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E4" w:rsidRPr="00B3194F" w:rsidRDefault="000E5AE4" w:rsidP="000E5AE4">
      <w:pPr>
        <w:pStyle w:val="af2"/>
        <w:ind w:firstLine="4536"/>
        <w:jc w:val="both"/>
      </w:pPr>
      <w:r w:rsidRPr="00B3194F">
        <w:t>Утверждено</w:t>
      </w:r>
    </w:p>
    <w:p w:rsidR="000E5AE4" w:rsidRDefault="00415B21" w:rsidP="000E5AE4">
      <w:pPr>
        <w:ind w:firstLine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E5AE4">
        <w:rPr>
          <w:rFonts w:ascii="Times New Roman" w:hAnsi="Times New Roman"/>
          <w:sz w:val="28"/>
          <w:szCs w:val="28"/>
        </w:rPr>
        <w:t xml:space="preserve">риказом Государственного агентства </w:t>
      </w:r>
    </w:p>
    <w:p w:rsidR="000E5AE4" w:rsidRDefault="000E5AE4" w:rsidP="000E5AE4">
      <w:pPr>
        <w:ind w:firstLine="453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47702">
        <w:rPr>
          <w:rFonts w:ascii="Times New Roman" w:hAnsi="Times New Roman" w:cs="Times New Roman"/>
          <w:sz w:val="28"/>
          <w:szCs w:val="28"/>
          <w:lang w:eastAsia="en-US"/>
        </w:rPr>
        <w:t>архитектуры, строительства и</w:t>
      </w:r>
    </w:p>
    <w:p w:rsidR="000E5AE4" w:rsidRDefault="000E5AE4" w:rsidP="000E5AE4">
      <w:pPr>
        <w:ind w:firstLine="453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47702">
        <w:rPr>
          <w:rFonts w:ascii="Times New Roman" w:hAnsi="Times New Roman" w:cs="Times New Roman"/>
          <w:sz w:val="28"/>
          <w:szCs w:val="28"/>
          <w:lang w:eastAsia="en-US"/>
        </w:rPr>
        <w:t>жилищно-коммунального</w:t>
      </w:r>
      <w:r w:rsidR="002B4FD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47702">
        <w:rPr>
          <w:rFonts w:ascii="Times New Roman" w:hAnsi="Times New Roman" w:cs="Times New Roman"/>
          <w:sz w:val="28"/>
          <w:szCs w:val="28"/>
          <w:lang w:eastAsia="en-US"/>
        </w:rPr>
        <w:t>хозяйства</w:t>
      </w:r>
      <w:r w:rsidR="002B4FD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47702">
        <w:rPr>
          <w:rFonts w:ascii="Times New Roman" w:hAnsi="Times New Roman" w:cs="Times New Roman"/>
          <w:sz w:val="28"/>
          <w:szCs w:val="28"/>
          <w:lang w:eastAsia="en-US"/>
        </w:rPr>
        <w:t>при</w:t>
      </w:r>
    </w:p>
    <w:p w:rsidR="000E5AE4" w:rsidRPr="00A47702" w:rsidRDefault="000E5AE4" w:rsidP="000E5AE4">
      <w:pPr>
        <w:ind w:firstLine="453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47702">
        <w:rPr>
          <w:rFonts w:ascii="Times New Roman" w:hAnsi="Times New Roman" w:cs="Times New Roman"/>
          <w:sz w:val="28"/>
          <w:szCs w:val="28"/>
          <w:lang w:eastAsia="en-US"/>
        </w:rPr>
        <w:t>Правительстве</w:t>
      </w:r>
      <w:r w:rsidR="002B4FD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47702">
        <w:rPr>
          <w:rFonts w:ascii="Times New Roman" w:hAnsi="Times New Roman" w:cs="Times New Roman"/>
          <w:sz w:val="28"/>
          <w:szCs w:val="28"/>
          <w:lang w:eastAsia="en-US"/>
        </w:rPr>
        <w:t>Кыргызской Республики</w:t>
      </w:r>
    </w:p>
    <w:p w:rsidR="000E5AE4" w:rsidRPr="00B3194F" w:rsidRDefault="007C7750" w:rsidP="000E5AE4">
      <w:pPr>
        <w:ind w:firstLine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E5AE4" w:rsidRPr="00B3194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0E5AE4" w:rsidRPr="00B3194F">
        <w:rPr>
          <w:rFonts w:ascii="Times New Roman" w:hAnsi="Times New Roman"/>
          <w:sz w:val="28"/>
          <w:szCs w:val="28"/>
        </w:rPr>
        <w:t>«___» __________ 201</w:t>
      </w:r>
      <w:r w:rsidR="000E5AE4">
        <w:rPr>
          <w:rFonts w:ascii="Times New Roman" w:hAnsi="Times New Roman"/>
          <w:sz w:val="28"/>
          <w:szCs w:val="28"/>
        </w:rPr>
        <w:t xml:space="preserve">_ </w:t>
      </w:r>
      <w:r w:rsidR="000E5AE4" w:rsidRPr="00B3194F">
        <w:rPr>
          <w:rFonts w:ascii="Times New Roman" w:hAnsi="Times New Roman"/>
          <w:sz w:val="28"/>
          <w:szCs w:val="28"/>
        </w:rPr>
        <w:t xml:space="preserve"> года №___</w:t>
      </w:r>
    </w:p>
    <w:p w:rsidR="0072345F" w:rsidRDefault="0072345F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5AE4" w:rsidRPr="000E5AE4" w:rsidRDefault="000E5AE4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5AE4" w:rsidRDefault="000E5AE4" w:rsidP="00387B6C">
      <w:pPr>
        <w:pStyle w:val="af"/>
        <w:tabs>
          <w:tab w:val="left" w:pos="2552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87B6C" w:rsidRPr="009858AC" w:rsidRDefault="00B04FF7" w:rsidP="00387B6C">
      <w:pPr>
        <w:pStyle w:val="af"/>
        <w:tabs>
          <w:tab w:val="left" w:pos="255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94E56" w:rsidRPr="009858AC" w:rsidRDefault="00A94E56" w:rsidP="00387B6C">
      <w:pPr>
        <w:pStyle w:val="af"/>
        <w:tabs>
          <w:tab w:val="left" w:pos="2552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о порядке проектирования и</w:t>
      </w:r>
      <w:r w:rsidR="000A1F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b/>
          <w:sz w:val="28"/>
          <w:szCs w:val="28"/>
        </w:rPr>
        <w:t xml:space="preserve">установления красных </w:t>
      </w:r>
      <w:r w:rsidR="009D48C7" w:rsidRPr="009858AC">
        <w:rPr>
          <w:rFonts w:ascii="Times New Roman" w:hAnsi="Times New Roman" w:cs="Times New Roman"/>
          <w:b/>
          <w:sz w:val="28"/>
          <w:szCs w:val="28"/>
        </w:rPr>
        <w:t xml:space="preserve">и других </w:t>
      </w:r>
      <w:r w:rsidRPr="009858AC">
        <w:rPr>
          <w:rFonts w:ascii="Times New Roman" w:hAnsi="Times New Roman" w:cs="Times New Roman"/>
          <w:b/>
          <w:sz w:val="28"/>
          <w:szCs w:val="28"/>
        </w:rPr>
        <w:t>линий в городах, населенных пунктах на территории Кыргызской Республики</w:t>
      </w:r>
    </w:p>
    <w:p w:rsidR="00A94E56" w:rsidRPr="009858AC" w:rsidRDefault="00A94E56" w:rsidP="00387B6C">
      <w:pPr>
        <w:pStyle w:val="af"/>
        <w:tabs>
          <w:tab w:val="left" w:pos="2552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4E56" w:rsidRPr="009858AC" w:rsidRDefault="00A94E56" w:rsidP="00FB6D20">
      <w:pPr>
        <w:pStyle w:val="af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ab/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Cs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bCs/>
          <w:sz w:val="28"/>
          <w:szCs w:val="28"/>
          <w:lang w:val="ky-KG"/>
        </w:rPr>
        <w:t>.1.</w:t>
      </w:r>
      <w:r w:rsidR="002B4F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bCs/>
          <w:sz w:val="28"/>
          <w:szCs w:val="28"/>
        </w:rPr>
        <w:t>Настоящ</w:t>
      </w:r>
      <w:r w:rsidR="00664EF4" w:rsidRPr="009858AC">
        <w:rPr>
          <w:rFonts w:ascii="Times New Roman" w:hAnsi="Times New Roman" w:cs="Times New Roman"/>
          <w:bCs/>
          <w:sz w:val="28"/>
          <w:szCs w:val="28"/>
        </w:rPr>
        <w:t xml:space="preserve">ее Положение </w:t>
      </w:r>
      <w:r w:rsidR="00A94E56" w:rsidRPr="009858AC">
        <w:rPr>
          <w:rFonts w:ascii="Times New Roman" w:hAnsi="Times New Roman" w:cs="Times New Roman"/>
          <w:bCs/>
          <w:sz w:val="28"/>
          <w:szCs w:val="28"/>
        </w:rPr>
        <w:t>определяет основные требования к порядку проектирова</w:t>
      </w:r>
      <w:r w:rsidR="00387B6C" w:rsidRPr="009858AC">
        <w:rPr>
          <w:rFonts w:ascii="Times New Roman" w:hAnsi="Times New Roman" w:cs="Times New Roman"/>
          <w:bCs/>
          <w:sz w:val="28"/>
          <w:szCs w:val="28"/>
        </w:rPr>
        <w:t xml:space="preserve">ния и установления красных </w:t>
      </w:r>
      <w:r w:rsidR="00387B6C" w:rsidRPr="009858AC">
        <w:rPr>
          <w:rFonts w:ascii="Times New Roman" w:hAnsi="Times New Roman" w:cs="Times New Roman"/>
          <w:bCs/>
          <w:sz w:val="28"/>
          <w:szCs w:val="28"/>
          <w:lang w:val="ky-KG"/>
        </w:rPr>
        <w:t>и других</w:t>
      </w:r>
      <w:r w:rsidR="002B4F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87B6C" w:rsidRPr="009858A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линий</w:t>
      </w:r>
      <w:r w:rsidR="00832B3D" w:rsidRPr="009858AC">
        <w:rPr>
          <w:rFonts w:ascii="Times New Roman" w:hAnsi="Times New Roman" w:cs="Times New Roman"/>
          <w:bCs/>
          <w:sz w:val="28"/>
          <w:szCs w:val="28"/>
        </w:rPr>
        <w:t xml:space="preserve"> в городах, населенных пункт</w:t>
      </w:r>
      <w:r w:rsidR="00832B3D" w:rsidRPr="009858AC">
        <w:rPr>
          <w:rFonts w:ascii="Times New Roman" w:hAnsi="Times New Roman" w:cs="Times New Roman"/>
          <w:bCs/>
          <w:sz w:val="28"/>
          <w:szCs w:val="28"/>
          <w:lang w:val="ky-KG"/>
        </w:rPr>
        <w:t>ах</w:t>
      </w:r>
      <w:r w:rsidR="00A94E56" w:rsidRPr="009858AC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  <w:r w:rsidR="00875D14" w:rsidRPr="009858A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Красные и другие линии проектирования имеют регламентирующие значения в градостроительной деятельности</w:t>
      </w:r>
      <w:r w:rsidR="00387B6C" w:rsidRPr="009858AC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Cs/>
          <w:sz w:val="28"/>
          <w:szCs w:val="28"/>
        </w:rPr>
        <w:t>1</w:t>
      </w:r>
      <w:r w:rsidR="002B4F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.2. </w:t>
      </w:r>
      <w:r w:rsidR="00A94E56" w:rsidRPr="009858AC">
        <w:rPr>
          <w:rFonts w:ascii="Times New Roman" w:hAnsi="Times New Roman" w:cs="Times New Roman"/>
          <w:bCs/>
          <w:sz w:val="28"/>
          <w:szCs w:val="28"/>
          <w:lang w:val="ky-KG"/>
        </w:rPr>
        <w:t>П</w:t>
      </w:r>
      <w:r w:rsidR="00AF4CF4" w:rsidRPr="009858AC">
        <w:rPr>
          <w:rFonts w:ascii="Times New Roman" w:hAnsi="Times New Roman" w:cs="Times New Roman"/>
          <w:sz w:val="28"/>
          <w:szCs w:val="28"/>
        </w:rPr>
        <w:t>роектируемые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красные</w:t>
      </w:r>
      <w:r w:rsidR="00875D14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 другие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линии показываются на основном чертеже 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>генерального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D14" w:rsidRPr="009858AC">
        <w:rPr>
          <w:rFonts w:ascii="Times New Roman" w:hAnsi="Times New Roman" w:cs="Times New Roman"/>
          <w:sz w:val="28"/>
          <w:szCs w:val="28"/>
          <w:lang w:val="ky-KG"/>
        </w:rPr>
        <w:t>плана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D14" w:rsidRPr="009858AC">
        <w:rPr>
          <w:rFonts w:ascii="Times New Roman" w:hAnsi="Times New Roman" w:cs="Times New Roman"/>
          <w:sz w:val="28"/>
          <w:szCs w:val="28"/>
        </w:rPr>
        <w:t>эскиз</w:t>
      </w:r>
      <w:r w:rsidR="00875D14" w:rsidRPr="009858A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832B3D" w:rsidRPr="009858AC">
        <w:rPr>
          <w:rFonts w:ascii="Times New Roman" w:hAnsi="Times New Roman" w:cs="Times New Roman"/>
          <w:sz w:val="28"/>
          <w:szCs w:val="28"/>
        </w:rPr>
        <w:t xml:space="preserve">проекта детальной планировки </w:t>
      </w:r>
      <w:r w:rsidR="00832B3D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“в </w:t>
      </w:r>
      <w:r w:rsidR="00832B3D" w:rsidRPr="009858AC">
        <w:rPr>
          <w:rFonts w:ascii="Times New Roman" w:hAnsi="Times New Roman" w:cs="Times New Roman"/>
          <w:sz w:val="28"/>
          <w:szCs w:val="28"/>
        </w:rPr>
        <w:t>план</w:t>
      </w:r>
      <w:r w:rsidR="00832B3D" w:rsidRPr="009858A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красных линий».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.3.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Проекты  детальной планировки (ПДП) разрабатываются  на отдельные части селитебной или других функциональных зон населенных пунктов,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>городов</w:t>
      </w:r>
      <w:r w:rsidR="000C451C" w:rsidRPr="009858AC">
        <w:rPr>
          <w:rFonts w:ascii="Times New Roman" w:hAnsi="Times New Roman" w:cs="Times New Roman"/>
          <w:sz w:val="28"/>
          <w:szCs w:val="28"/>
        </w:rPr>
        <w:t xml:space="preserve"> а также в ряде случаев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на всю территорию городов и населенных пунктов на основании утвержденного Генерального плана населенного пункта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, городов по заявке </w:t>
      </w:r>
      <w:r w:rsidR="00A94E56" w:rsidRPr="009858AC">
        <w:rPr>
          <w:rFonts w:ascii="Times New Roman" w:hAnsi="Times New Roman" w:cs="Times New Roman"/>
          <w:sz w:val="28"/>
          <w:szCs w:val="28"/>
        </w:rPr>
        <w:t>конкретного инвестора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или органа местного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>самоуправлени</w:t>
      </w:r>
      <w:r w:rsidR="009114F0" w:rsidRPr="009858AC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A94E56" w:rsidRPr="009858AC">
        <w:rPr>
          <w:rFonts w:ascii="Times New Roman" w:hAnsi="Times New Roman" w:cs="Times New Roman"/>
          <w:sz w:val="28"/>
          <w:szCs w:val="28"/>
        </w:rPr>
        <w:t>. Проекты детальной планировки (ПДП)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разрабатываются на территории, намечаемой к застройке,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инженерно-</w:t>
      </w:r>
      <w:r w:rsidR="00A94E56" w:rsidRPr="009858AC">
        <w:rPr>
          <w:rFonts w:ascii="Times New Roman" w:hAnsi="Times New Roman" w:cs="Times New Roman"/>
          <w:sz w:val="28"/>
          <w:szCs w:val="28"/>
        </w:rPr>
        <w:t>техническому оборудованию и благоустройству на ближайший период.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.4.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Осуществившие проектирования зданий и сооружений и строительство территориях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городов и </w:t>
      </w:r>
      <w:r w:rsidR="00A94E56" w:rsidRPr="009858AC">
        <w:rPr>
          <w:rFonts w:ascii="Times New Roman" w:hAnsi="Times New Roman" w:cs="Times New Roman"/>
          <w:sz w:val="28"/>
          <w:szCs w:val="28"/>
        </w:rPr>
        <w:t>населенных пунктов, не имеющих утвержденных в</w:t>
      </w:r>
      <w:r w:rsidR="000C451C" w:rsidRPr="009858AC">
        <w:rPr>
          <w:rFonts w:ascii="Times New Roman" w:hAnsi="Times New Roman" w:cs="Times New Roman"/>
          <w:sz w:val="28"/>
          <w:szCs w:val="28"/>
        </w:rPr>
        <w:t xml:space="preserve"> установленном порядке красных 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>и других л</w:t>
      </w:r>
      <w:r w:rsidR="00A94E56" w:rsidRPr="009858AC">
        <w:rPr>
          <w:rFonts w:ascii="Times New Roman" w:hAnsi="Times New Roman" w:cs="Times New Roman"/>
          <w:sz w:val="28"/>
          <w:szCs w:val="28"/>
        </w:rPr>
        <w:t>иний, не допускается.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.5.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Красные</w:t>
      </w:r>
      <w:r w:rsidR="000C451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 другие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линии являются основой для разбивки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1F290D" w:rsidRPr="009858AC">
        <w:rPr>
          <w:rFonts w:ascii="Times New Roman" w:hAnsi="Times New Roman" w:cs="Times New Roman"/>
          <w:sz w:val="28"/>
          <w:szCs w:val="28"/>
          <w:lang w:val="ky-KG"/>
        </w:rPr>
        <w:t>координат в натуре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и устано</w:t>
      </w:r>
      <w:r w:rsidR="00387B6C" w:rsidRPr="009858AC">
        <w:rPr>
          <w:rFonts w:ascii="Times New Roman" w:hAnsi="Times New Roman" w:cs="Times New Roman"/>
          <w:sz w:val="28"/>
          <w:szCs w:val="28"/>
        </w:rPr>
        <w:t xml:space="preserve">вления на местности 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>для обеспечения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градостроительного регулирования, в том числе и границ землепол</w:t>
      </w:r>
      <w:r w:rsidR="0072345F" w:rsidRPr="009858AC">
        <w:rPr>
          <w:rFonts w:ascii="Times New Roman" w:hAnsi="Times New Roman" w:cs="Times New Roman"/>
          <w:sz w:val="28"/>
          <w:szCs w:val="28"/>
        </w:rPr>
        <w:t>ь</w:t>
      </w:r>
      <w:r w:rsidR="00A94E56" w:rsidRPr="009858AC">
        <w:rPr>
          <w:rFonts w:ascii="Times New Roman" w:hAnsi="Times New Roman" w:cs="Times New Roman"/>
          <w:sz w:val="28"/>
          <w:szCs w:val="28"/>
        </w:rPr>
        <w:t>зований.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.6.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7B6C" w:rsidRPr="009858AC">
        <w:rPr>
          <w:rFonts w:ascii="Times New Roman" w:hAnsi="Times New Roman" w:cs="Times New Roman"/>
          <w:sz w:val="28"/>
          <w:szCs w:val="28"/>
        </w:rPr>
        <w:t>Красны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A3719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линии </w:t>
      </w:r>
      <w:r w:rsidR="00A94E56" w:rsidRPr="009858AC">
        <w:rPr>
          <w:rFonts w:ascii="Times New Roman" w:hAnsi="Times New Roman" w:cs="Times New Roman"/>
          <w:sz w:val="28"/>
          <w:szCs w:val="28"/>
        </w:rPr>
        <w:t>дополняются другими линиями градостроительного регулирования, определяющими особые условия использования и застройки территорий городов и других населенных пунктов. Основными видами других линий градостроительного регулирования являются:</w:t>
      </w:r>
    </w:p>
    <w:p w:rsidR="00A94E56" w:rsidRPr="009858AC" w:rsidRDefault="00A94E56" w:rsidP="00387B6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линии регулирования застройки;</w:t>
      </w:r>
    </w:p>
    <w:p w:rsidR="00A94E56" w:rsidRPr="009858AC" w:rsidRDefault="00A94E56" w:rsidP="00387B6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- границы технических зон инжен</w:t>
      </w:r>
      <w:r w:rsidR="001F290D" w:rsidRPr="009858AC">
        <w:rPr>
          <w:rFonts w:ascii="Times New Roman" w:hAnsi="Times New Roman" w:cs="Times New Roman"/>
          <w:sz w:val="28"/>
          <w:szCs w:val="28"/>
        </w:rPr>
        <w:t>ерных сооружений и коммуникаций</w:t>
      </w:r>
      <w:r w:rsidR="001F290D" w:rsidRPr="009858A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F290D" w:rsidRPr="009858AC" w:rsidRDefault="001F290D" w:rsidP="00387B6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желтые, синие и зеленые линии</w:t>
      </w:r>
      <w:r w:rsidR="009114F0" w:rsidRPr="009858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регулирующие отдельные зоны.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.7.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Красные и другие линии градостроительного регулирования подлежат обязательному отражению и учету:</w:t>
      </w:r>
    </w:p>
    <w:p w:rsidR="00A94E56" w:rsidRPr="009858AC" w:rsidRDefault="00387B6C" w:rsidP="00387B6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 xml:space="preserve">- в генеральных </w:t>
      </w:r>
      <w:r w:rsidR="009114F0" w:rsidRPr="009858AC">
        <w:rPr>
          <w:rFonts w:ascii="Times New Roman" w:hAnsi="Times New Roman" w:cs="Times New Roman"/>
          <w:sz w:val="28"/>
          <w:szCs w:val="28"/>
        </w:rPr>
        <w:t>планах,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совмещенных с проектами детальной планировки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проектах детальной планировки, проектах застройки, проектах магистралей, улиц и площадей;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в проектах инженерно-транспортных коммуникаций;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при инвентаризации земель в населенных пунктах;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при установлении границ землепользований;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в проектах землеустройства;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в проектах межевания территорий;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при установлении границ территориальных зон в населенных пунктах;</w:t>
      </w:r>
    </w:p>
    <w:p w:rsidR="00A94E56" w:rsidRPr="009858AC" w:rsidRDefault="00A94E5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в земельном и градостроительном кадастрах;</w:t>
      </w:r>
    </w:p>
    <w:p w:rsidR="003F7EF5" w:rsidRPr="009858AC" w:rsidRDefault="00A94E56" w:rsidP="003F7EF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на планах земельных участков, прилегаемых к свидетельству на право пользования, владения</w:t>
      </w:r>
      <w:r w:rsidR="003F7EF5" w:rsidRPr="009858AC">
        <w:rPr>
          <w:rFonts w:ascii="Times New Roman" w:hAnsi="Times New Roman" w:cs="Times New Roman"/>
          <w:sz w:val="28"/>
          <w:szCs w:val="28"/>
        </w:rPr>
        <w:t>;</w:t>
      </w:r>
    </w:p>
    <w:p w:rsidR="003F7EF5" w:rsidRPr="009858AC" w:rsidRDefault="003F7EF5" w:rsidP="003F7EF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при установлении санитарно-защитных зон (СЗЗ) объектов и предприятий, влияющий на среду обитания и здоровье человека</w:t>
      </w:r>
      <w:r w:rsidR="005528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.8.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290D" w:rsidRPr="009858AC">
        <w:rPr>
          <w:rFonts w:ascii="Times New Roman" w:hAnsi="Times New Roman" w:cs="Times New Roman"/>
          <w:sz w:val="28"/>
          <w:szCs w:val="28"/>
          <w:lang w:val="ky-KG"/>
        </w:rPr>
        <w:t>Заказчиком разработки красной линии и ее изменения как части градостроительной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290D" w:rsidRPr="009858AC">
        <w:rPr>
          <w:rFonts w:ascii="Times New Roman" w:hAnsi="Times New Roman" w:cs="Times New Roman"/>
          <w:sz w:val="28"/>
          <w:szCs w:val="28"/>
          <w:lang w:val="ky-KG"/>
        </w:rPr>
        <w:t>документации могут быть как юридические, так и физические лица, если строительство на этой территории или части территории осуществляется за счет их средств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97DE0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.9.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290D" w:rsidRPr="009858AC">
        <w:rPr>
          <w:rFonts w:ascii="Times New Roman" w:hAnsi="Times New Roman" w:cs="Times New Roman"/>
          <w:sz w:val="28"/>
          <w:szCs w:val="28"/>
          <w:lang w:val="ky-KG"/>
        </w:rPr>
        <w:t>При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290D" w:rsidRPr="009858AC">
        <w:rPr>
          <w:rFonts w:ascii="Times New Roman" w:hAnsi="Times New Roman" w:cs="Times New Roman"/>
          <w:sz w:val="28"/>
          <w:szCs w:val="28"/>
          <w:lang w:val="ky-KG"/>
        </w:rPr>
        <w:t>выполнении работ за счет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еспубликанского или местногобюджет</w:t>
      </w:r>
      <w:r w:rsidR="00664EF4" w:rsidRPr="009858A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заказчиком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выступает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55FF" w:rsidRPr="009858AC">
        <w:rPr>
          <w:rFonts w:ascii="Times New Roman" w:hAnsi="Times New Roman" w:cs="Times New Roman"/>
          <w:sz w:val="28"/>
          <w:szCs w:val="28"/>
          <w:lang w:val="ky-KG"/>
        </w:rPr>
        <w:t>исполнительные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органы местного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самоуправления или территориальные органы архитектуры и градостроительства.</w:t>
      </w:r>
    </w:p>
    <w:p w:rsidR="00387B6C" w:rsidRPr="009858AC" w:rsidRDefault="00387B6C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0.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За нарушение красных и других линий градостроительного регулирования устанавливается ответственность в соответствии с законодательством Кыргызской Республики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7B6C" w:rsidRDefault="00387B6C" w:rsidP="00B04FF7">
      <w:pPr>
        <w:pStyle w:val="af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4FDA" w:rsidRPr="009858AC" w:rsidRDefault="002B4FDA" w:rsidP="00B04FF7">
      <w:pPr>
        <w:pStyle w:val="af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4E56" w:rsidRPr="009858AC" w:rsidRDefault="00A94E56" w:rsidP="00B04FF7">
      <w:pPr>
        <w:pStyle w:val="af"/>
        <w:numPr>
          <w:ilvl w:val="0"/>
          <w:numId w:val="17"/>
        </w:numPr>
        <w:tabs>
          <w:tab w:val="left" w:pos="993"/>
        </w:tabs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Основные термины и определения, используемые в настояще</w:t>
      </w:r>
      <w:r w:rsidR="00DC710E" w:rsidRPr="009858AC">
        <w:rPr>
          <w:rFonts w:ascii="Times New Roman" w:hAnsi="Times New Roman" w:cs="Times New Roman"/>
          <w:b/>
          <w:sz w:val="28"/>
          <w:szCs w:val="28"/>
        </w:rPr>
        <w:t>м Положении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2</w:t>
      </w:r>
      <w:r w:rsidR="00A94E56" w:rsidRPr="009858AC">
        <w:rPr>
          <w:rFonts w:ascii="Times New Roman" w:hAnsi="Times New Roman" w:cs="Times New Roman"/>
          <w:sz w:val="28"/>
          <w:szCs w:val="28"/>
        </w:rPr>
        <w:t>.1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Красная линия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A94E56" w:rsidRPr="009858AC">
        <w:rPr>
          <w:rFonts w:ascii="Times New Roman" w:hAnsi="Times New Roman" w:cs="Times New Roman"/>
          <w:sz w:val="28"/>
          <w:szCs w:val="28"/>
        </w:rPr>
        <w:t>границы, отделяющие территории кварталов, микрорайонов и улиц других элементов планировочной структуры, являющаяся границей отделяющей от улиц, проездов и площадей в городах и населенных пунктах.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2</w:t>
      </w:r>
      <w:r w:rsidR="00A94E56" w:rsidRPr="009858AC">
        <w:rPr>
          <w:rFonts w:ascii="Times New Roman" w:hAnsi="Times New Roman" w:cs="Times New Roman"/>
          <w:sz w:val="28"/>
          <w:szCs w:val="28"/>
        </w:rPr>
        <w:t>.2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Линия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регулирования застройки (линия застройки) 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граница застройки, устанавливаемая при размещении зданий с отступом от красных линий, для ограничения застройки по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условиям резервирования территории и раскрытия архитектурно-композиционных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387B6C" w:rsidRPr="009858AC">
        <w:rPr>
          <w:rFonts w:ascii="Times New Roman" w:hAnsi="Times New Roman" w:cs="Times New Roman"/>
          <w:sz w:val="28"/>
          <w:szCs w:val="28"/>
        </w:rPr>
        <w:t xml:space="preserve">пространств, а также 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>для соблюдения</w:t>
      </w:r>
      <w:r w:rsidR="00387B6C" w:rsidRPr="009858AC">
        <w:rPr>
          <w:rFonts w:ascii="Times New Roman" w:hAnsi="Times New Roman" w:cs="Times New Roman"/>
          <w:sz w:val="28"/>
          <w:szCs w:val="28"/>
        </w:rPr>
        <w:t xml:space="preserve"> санитарно-гигиенически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387B6C" w:rsidRPr="009858AC">
        <w:rPr>
          <w:rFonts w:ascii="Times New Roman" w:hAnsi="Times New Roman" w:cs="Times New Roman"/>
          <w:sz w:val="28"/>
          <w:szCs w:val="28"/>
        </w:rPr>
        <w:t xml:space="preserve"> норм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. </w:t>
      </w:r>
      <w:r w:rsidR="00D823F5" w:rsidRPr="009858AC">
        <w:rPr>
          <w:rFonts w:ascii="Times New Roman" w:hAnsi="Times New Roman" w:cs="Times New Roman"/>
          <w:sz w:val="28"/>
          <w:szCs w:val="28"/>
        </w:rPr>
        <w:t>Линия,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регулирующая застройку может совпадать с красной линией.</w:t>
      </w:r>
    </w:p>
    <w:p w:rsidR="00A94E56" w:rsidRPr="009858AC" w:rsidRDefault="00374E02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2</w:t>
      </w:r>
      <w:r w:rsidR="00A94E56" w:rsidRPr="009858AC">
        <w:rPr>
          <w:rFonts w:ascii="Times New Roman" w:hAnsi="Times New Roman" w:cs="Times New Roman"/>
          <w:sz w:val="28"/>
          <w:szCs w:val="28"/>
        </w:rPr>
        <w:t>.3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Желтая линия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линия 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 w:rsidR="00A94E56" w:rsidRPr="009858AC">
        <w:rPr>
          <w:rFonts w:ascii="Times New Roman" w:hAnsi="Times New Roman" w:cs="Times New Roman"/>
          <w:sz w:val="28"/>
          <w:szCs w:val="28"/>
        </w:rPr>
        <w:t>регулирования многоэтажной застройки</w:t>
      </w:r>
      <w:r w:rsidR="00387B6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с учетом требований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для чрезвычайных ситуаций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в городах и населенных пунктах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97DE0" w:rsidRPr="009858AC" w:rsidRDefault="00DE5695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lastRenderedPageBreak/>
        <w:t>2.4.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Синяя линия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линия, определяющая ширину улиц и дорог и являющаяся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границей, отделяющей улицы и дороги от водных объектов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– рек, 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озер, кан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алов, водохранилищ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97DE0" w:rsidRPr="009858AC" w:rsidRDefault="00DE5695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2.5.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2005" w:rsidRPr="009858AC">
        <w:rPr>
          <w:rFonts w:ascii="Times New Roman" w:hAnsi="Times New Roman" w:cs="Times New Roman"/>
          <w:sz w:val="28"/>
          <w:szCs w:val="28"/>
          <w:lang w:val="ky-KG"/>
        </w:rPr>
        <w:t>Зелен</w:t>
      </w:r>
      <w:r w:rsidR="00997DE0" w:rsidRPr="009858AC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линия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F72005" w:rsidRPr="009858AC">
        <w:rPr>
          <w:rFonts w:ascii="Times New Roman" w:hAnsi="Times New Roman" w:cs="Times New Roman"/>
          <w:sz w:val="28"/>
          <w:szCs w:val="28"/>
          <w:lang w:val="ky-KG"/>
        </w:rPr>
        <w:t>линия, определяющая ширину улиц и дорог и являющаяся границей, отделяющей улицы и дороги от зеленых насаждений общего пользования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F72005" w:rsidRPr="009858AC">
        <w:rPr>
          <w:rFonts w:ascii="Times New Roman" w:hAnsi="Times New Roman" w:cs="Times New Roman"/>
          <w:sz w:val="28"/>
          <w:szCs w:val="28"/>
          <w:lang w:val="ky-KG"/>
        </w:rPr>
        <w:t>парков, садов, скверов, бульваров, озеленений набережных и зеленых насаждений специального назначения.</w:t>
      </w:r>
    </w:p>
    <w:p w:rsidR="00FC75A8" w:rsidRPr="009858AC" w:rsidRDefault="00FC75A8" w:rsidP="00FC75A8">
      <w:pPr>
        <w:pStyle w:val="af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color w:val="auto"/>
          <w:sz w:val="28"/>
          <w:szCs w:val="28"/>
          <w:lang w:val="ky-KG"/>
        </w:rPr>
        <w:t>2.6. З</w:t>
      </w:r>
      <w:r w:rsidRPr="009858AC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оны санитарно-защитные</w:t>
      </w:r>
      <w:r w:rsidRPr="009858AC"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 </w:t>
      </w:r>
      <w:r w:rsidRPr="009858A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 территории, предназначенные для обеспечения требуемых гигиенических норм содержания в приземном слое атмосферы загрязняющих веществ, уменьшения отрицательного влияния предприятий, транспортных коммуникаций, линий электропередач на окружающее население, факторов физического воздействия - шума, повышенного уровня вибрации, инфразвука, электромагнитных волн и статического электричества;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4E56" w:rsidRPr="009858AC" w:rsidRDefault="002D05EA" w:rsidP="00B04FF7">
      <w:pPr>
        <w:pStyle w:val="af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3</w:t>
      </w:r>
      <w:r w:rsidR="00A94E56" w:rsidRPr="009858AC">
        <w:rPr>
          <w:rFonts w:ascii="Times New Roman" w:hAnsi="Times New Roman" w:cs="Times New Roman"/>
          <w:b/>
          <w:sz w:val="28"/>
          <w:szCs w:val="28"/>
        </w:rPr>
        <w:t>. Основные зоны, выделяемые красной</w:t>
      </w:r>
      <w:r w:rsidR="00AF4CF4" w:rsidRPr="009858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 другой</w:t>
      </w:r>
      <w:r w:rsidR="00A94E56" w:rsidRPr="009858AC">
        <w:rPr>
          <w:rFonts w:ascii="Times New Roman" w:hAnsi="Times New Roman" w:cs="Times New Roman"/>
          <w:b/>
          <w:sz w:val="28"/>
          <w:szCs w:val="28"/>
        </w:rPr>
        <w:t xml:space="preserve"> линией</w:t>
      </w:r>
    </w:p>
    <w:p w:rsidR="00A94E56" w:rsidRPr="009858AC" w:rsidRDefault="00A94E56" w:rsidP="004830FD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F72005" w:rsidP="00DE569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94E56" w:rsidRPr="009858AC">
        <w:rPr>
          <w:rFonts w:ascii="Times New Roman" w:hAnsi="Times New Roman" w:cs="Times New Roman"/>
          <w:sz w:val="28"/>
          <w:szCs w:val="28"/>
        </w:rPr>
        <w:t>.</w:t>
      </w:r>
      <w:r w:rsidR="00FC75A8" w:rsidRPr="009858AC">
        <w:rPr>
          <w:rFonts w:ascii="Times New Roman" w:hAnsi="Times New Roman" w:cs="Times New Roman"/>
          <w:sz w:val="28"/>
          <w:szCs w:val="28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Технические зоны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A94E56" w:rsidRPr="009858AC">
        <w:rPr>
          <w:rFonts w:ascii="Times New Roman" w:hAnsi="Times New Roman" w:cs="Times New Roman"/>
          <w:sz w:val="28"/>
          <w:szCs w:val="28"/>
        </w:rPr>
        <w:t>устанавливаются актом красных линий в случае, если прокладка инженерных сетей не предусмотрена или невозможна в поперечном профиле улиц и дорог.</w:t>
      </w:r>
      <w:r w:rsidR="002B4FDA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Основные технические зоны подписыва</w:t>
      </w:r>
      <w:r w:rsidR="00E971BB" w:rsidRPr="009858AC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DE5695" w:rsidRPr="009858AC">
        <w:rPr>
          <w:rFonts w:ascii="Times New Roman" w:hAnsi="Times New Roman" w:cs="Times New Roman"/>
          <w:sz w:val="28"/>
          <w:szCs w:val="28"/>
        </w:rPr>
        <w:t>т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>ся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«техзона ЛЭП»</w:t>
      </w:r>
      <w:r w:rsidR="00AD5816" w:rsidRPr="009858AC">
        <w:rPr>
          <w:rFonts w:ascii="Times New Roman" w:hAnsi="Times New Roman" w:cs="Times New Roman"/>
          <w:sz w:val="28"/>
          <w:szCs w:val="28"/>
        </w:rPr>
        <w:t xml:space="preserve"> (техническая зона линии электропередач)</w:t>
      </w:r>
      <w:r w:rsidR="00A94E56" w:rsidRPr="009858AC">
        <w:rPr>
          <w:rFonts w:ascii="Times New Roman" w:hAnsi="Times New Roman" w:cs="Times New Roman"/>
          <w:sz w:val="28"/>
          <w:szCs w:val="28"/>
        </w:rPr>
        <w:t>, «техзона газа»</w:t>
      </w:r>
      <w:r w:rsidR="00AD5816" w:rsidRPr="009858AC">
        <w:rPr>
          <w:rFonts w:ascii="Times New Roman" w:hAnsi="Times New Roman" w:cs="Times New Roman"/>
          <w:sz w:val="28"/>
          <w:szCs w:val="28"/>
        </w:rPr>
        <w:t xml:space="preserve"> (техническая зона газа)</w:t>
      </w:r>
      <w:r w:rsidR="00A94E56" w:rsidRPr="009858AC">
        <w:rPr>
          <w:rFonts w:ascii="Times New Roman" w:hAnsi="Times New Roman" w:cs="Times New Roman"/>
          <w:sz w:val="28"/>
          <w:szCs w:val="28"/>
        </w:rPr>
        <w:t>, «полоса отвода железной дороги» и др.</w:t>
      </w:r>
    </w:p>
    <w:p w:rsidR="00A94E56" w:rsidRPr="009858AC" w:rsidRDefault="00F72005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94E56" w:rsidRPr="009858AC">
        <w:rPr>
          <w:rFonts w:ascii="Times New Roman" w:hAnsi="Times New Roman" w:cs="Times New Roman"/>
          <w:sz w:val="28"/>
          <w:szCs w:val="28"/>
        </w:rPr>
        <w:t>.</w:t>
      </w:r>
      <w:r w:rsidR="00FC75A8" w:rsidRPr="009858AC">
        <w:rPr>
          <w:rFonts w:ascii="Times New Roman" w:hAnsi="Times New Roman" w:cs="Times New Roman"/>
          <w:sz w:val="28"/>
          <w:szCs w:val="28"/>
        </w:rPr>
        <w:t>2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Границы производственных и коммунальных зон на чертеже показываются в</w:t>
      </w:r>
      <w:r w:rsidR="00DE5695" w:rsidRPr="009858AC">
        <w:rPr>
          <w:rFonts w:ascii="Times New Roman" w:hAnsi="Times New Roman" w:cs="Times New Roman"/>
          <w:sz w:val="28"/>
          <w:szCs w:val="28"/>
        </w:rPr>
        <w:t xml:space="preserve"> принятых условных обозначениях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>, и могут</w:t>
      </w:r>
      <w:r w:rsidR="002B4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5695" w:rsidRPr="009858AC">
        <w:rPr>
          <w:rFonts w:ascii="Times New Roman" w:hAnsi="Times New Roman" w:cs="Times New Roman"/>
          <w:sz w:val="28"/>
          <w:szCs w:val="28"/>
        </w:rPr>
        <w:t>совпада</w:t>
      </w:r>
      <w:r w:rsidR="00A94E56" w:rsidRPr="009858AC">
        <w:rPr>
          <w:rFonts w:ascii="Times New Roman" w:hAnsi="Times New Roman" w:cs="Times New Roman"/>
          <w:sz w:val="28"/>
          <w:szCs w:val="28"/>
        </w:rPr>
        <w:t>т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с красными линиями кварталов, зеленых насаждений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полосами отвода железных дорог.</w:t>
      </w:r>
    </w:p>
    <w:p w:rsidR="00A94E56" w:rsidRPr="009858AC" w:rsidRDefault="00F72005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94E56" w:rsidRPr="009858AC">
        <w:rPr>
          <w:rFonts w:ascii="Times New Roman" w:hAnsi="Times New Roman" w:cs="Times New Roman"/>
          <w:sz w:val="28"/>
          <w:szCs w:val="28"/>
        </w:rPr>
        <w:t>.</w:t>
      </w:r>
      <w:r w:rsidR="00FC75A8" w:rsidRPr="009858AC">
        <w:rPr>
          <w:rFonts w:ascii="Times New Roman" w:hAnsi="Times New Roman" w:cs="Times New Roman"/>
          <w:sz w:val="28"/>
          <w:szCs w:val="28"/>
        </w:rPr>
        <w:t>3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В з</w:t>
      </w:r>
      <w:r w:rsidR="00E25C50" w:rsidRPr="009858AC">
        <w:rPr>
          <w:rFonts w:ascii="Times New Roman" w:hAnsi="Times New Roman" w:cs="Times New Roman"/>
          <w:sz w:val="28"/>
          <w:szCs w:val="28"/>
        </w:rPr>
        <w:t>он</w:t>
      </w:r>
      <w:r w:rsidR="00E25C50" w:rsidRPr="009858AC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общественного центра (как в жилых районах, так и в производственных зонах), указывается площадки для стоянки автотранспорта, площадки отстоя и разворота общественного транспорта, зоны размещения гаражей 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DE5695" w:rsidRPr="009858AC">
        <w:rPr>
          <w:rFonts w:ascii="Times New Roman" w:hAnsi="Times New Roman" w:cs="Times New Roman"/>
          <w:sz w:val="28"/>
          <w:szCs w:val="28"/>
        </w:rPr>
        <w:t>увяз</w:t>
      </w:r>
      <w:r w:rsidR="00DE5695" w:rsidRPr="009858AC">
        <w:rPr>
          <w:rFonts w:ascii="Times New Roman" w:hAnsi="Times New Roman" w:cs="Times New Roman"/>
          <w:sz w:val="28"/>
          <w:szCs w:val="28"/>
          <w:lang w:val="ky-KG"/>
        </w:rPr>
        <w:t>ывается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с красными линиями.</w:t>
      </w:r>
    </w:p>
    <w:p w:rsidR="00A94E56" w:rsidRPr="009858AC" w:rsidRDefault="00E25C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94E56" w:rsidRPr="009858AC">
        <w:rPr>
          <w:rFonts w:ascii="Times New Roman" w:hAnsi="Times New Roman" w:cs="Times New Roman"/>
          <w:sz w:val="28"/>
          <w:szCs w:val="28"/>
        </w:rPr>
        <w:t>.</w:t>
      </w:r>
      <w:r w:rsidR="00FC75A8" w:rsidRPr="009858AC">
        <w:rPr>
          <w:rFonts w:ascii="Times New Roman" w:hAnsi="Times New Roman" w:cs="Times New Roman"/>
          <w:sz w:val="28"/>
          <w:szCs w:val="28"/>
        </w:rPr>
        <w:t>4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858AC">
        <w:rPr>
          <w:rFonts w:ascii="Times New Roman" w:hAnsi="Times New Roman" w:cs="Times New Roman"/>
          <w:sz w:val="28"/>
          <w:szCs w:val="28"/>
        </w:rPr>
        <w:t xml:space="preserve"> Красные линии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определяют зону транспортной развязки. В зоне транспортной развязки на ос</w:t>
      </w:r>
      <w:r w:rsidRPr="009858AC">
        <w:rPr>
          <w:rFonts w:ascii="Times New Roman" w:hAnsi="Times New Roman" w:cs="Times New Roman"/>
          <w:sz w:val="28"/>
          <w:szCs w:val="28"/>
        </w:rPr>
        <w:t xml:space="preserve">новании ПДП, проектов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застройки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магистралей транспортных узлов, должны быть показаны все искусственные сооружения (мосты, путепроводы, тоннели, эстакады, подходы к ним, съезды и др.)</w:t>
      </w:r>
    </w:p>
    <w:p w:rsidR="00FC75A8" w:rsidRPr="009858AC" w:rsidRDefault="00FC75A8" w:rsidP="00FC75A8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При проектировании и установлении красных и других линий в городах, населенных пунктах Кыргызской Республики существуют автомобильные дороги общего пользования, расположенные на территории городов и населенных пунктов. Также, учитывается размер полосы отвода в зависимости от ее категории межселенных участках автомобильных дорог устанавливается в следующих размерах: 1 категория – по 32 метра от оси дороги; 2 категория – по 16 метров от оси дороги; 3 категория – по 14 метров от оси дороги; 4 категория – по 13 метров от оси дороги; 5 категория – по 12 метров от оси дороги.</w:t>
      </w:r>
    </w:p>
    <w:p w:rsidR="00A94E56" w:rsidRPr="009858AC" w:rsidRDefault="00E25C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FC75A8"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При определении зон общественного центра в населенных пунктах, городах, местах пешеходных зон и пешеходных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улиц на плане красных линий показываются «пешеходные зоны»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«пешеходные улицы»в соответствии с </w:t>
      </w:r>
      <w:r w:rsidR="00A94E56" w:rsidRPr="009858AC">
        <w:rPr>
          <w:rFonts w:ascii="Times New Roman" w:hAnsi="Times New Roman" w:cs="Times New Roman"/>
          <w:sz w:val="28"/>
          <w:szCs w:val="28"/>
        </w:rPr>
        <w:lastRenderedPageBreak/>
        <w:t>принятыми условными обозначениями и соответствующей надписью. Места проектируемых подземных переходов оформляются надписью «зона подземного пешеходного перехода» с указанием размера.</w:t>
      </w:r>
    </w:p>
    <w:p w:rsidR="005A5088" w:rsidRPr="009858AC" w:rsidRDefault="00E25C50" w:rsidP="0089612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FC75A8" w:rsidRPr="009858A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 Для обеспечения проезда и эвакуации пострадавших во время черезвычайных ситуаций в городе, населенных пунктов должны быть предусмотрены эвакуационные пути, при наличии разрушении зданий и сооружений.Ширина магистральных улиц должн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>а определят</w:t>
      </w:r>
      <w:r w:rsidR="00C77634" w:rsidRPr="009858AC">
        <w:rPr>
          <w:rFonts w:ascii="Times New Roman" w:hAnsi="Times New Roman" w:cs="Times New Roman"/>
          <w:sz w:val="28"/>
          <w:szCs w:val="28"/>
          <w:lang w:val="ky-KG"/>
        </w:rPr>
        <w:t>ьс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я по </w:t>
      </w:r>
      <w:r w:rsidR="00AE0D2E" w:rsidRPr="009858AC">
        <w:rPr>
          <w:rFonts w:ascii="Times New Roman" w:hAnsi="Times New Roman" w:cs="Times New Roman"/>
          <w:sz w:val="28"/>
          <w:szCs w:val="28"/>
          <w:lang w:val="ky-KG"/>
        </w:rPr>
        <w:t>формуле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="005A5088" w:rsidRPr="009858A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5A5088" w:rsidRPr="009858AC">
        <w:rPr>
          <w:rFonts w:ascii="Times New Roman" w:hAnsi="Times New Roman" w:cs="Times New Roman"/>
          <w:sz w:val="28"/>
          <w:szCs w:val="28"/>
          <w:lang w:val="ky-KG"/>
        </w:rPr>
        <w:t>(Н1+Н2)/2+15м, где Н1- высота зданий с одной стороны, а Н2- высота зданий с другой стороны.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5088" w:rsidRPr="009858AC">
        <w:rPr>
          <w:rFonts w:ascii="Times New Roman" w:hAnsi="Times New Roman" w:cs="Times New Roman"/>
          <w:sz w:val="28"/>
          <w:szCs w:val="28"/>
          <w:lang w:val="ky-KG"/>
        </w:rPr>
        <w:t>Линии, определяющие ширину улиц для этих случаев, называются</w:t>
      </w:r>
      <w:r w:rsidR="00BA61B4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желтыми.</w:t>
      </w:r>
    </w:p>
    <w:p w:rsidR="00BA61B4" w:rsidRPr="009858AC" w:rsidRDefault="00BA61B4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FC75A8" w:rsidRPr="009858AC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Водоохранные зоны рек, озер,каналов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водохранилищ и других </w:t>
      </w:r>
      <w:r w:rsidR="00F03249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водных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объ</w:t>
      </w:r>
      <w:r w:rsidR="00D823F5" w:rsidRPr="009858A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ктов населенных пунктов должны устанавливат</w:t>
      </w:r>
      <w:r w:rsidR="00C77634" w:rsidRPr="009858AC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ся </w:t>
      </w:r>
      <w:r w:rsidR="00F03249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требованиями Положения о водоохранных зонах и полосах объектов в КР, утвержденного постановлением Правительства КР от 7 июля 1995 года № 271 и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согласно генеральным планам городов и населенных пунктов и взаимо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увязывается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с красными линиями и </w:t>
      </w:r>
      <w:r w:rsidR="009E120B" w:rsidRPr="009858AC">
        <w:rPr>
          <w:rFonts w:ascii="Times New Roman" w:hAnsi="Times New Roman" w:cs="Times New Roman"/>
          <w:sz w:val="28"/>
          <w:szCs w:val="28"/>
          <w:lang w:val="ky-KG"/>
        </w:rPr>
        <w:t>наносится синим цветом.</w:t>
      </w:r>
    </w:p>
    <w:p w:rsidR="009E120B" w:rsidRPr="009858AC" w:rsidRDefault="009E120B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FC75A8" w:rsidRPr="009858AC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 Зеленые насаждения общего пользования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- парки, сады, скверы, бульвары, озелененные набережные и зеленые насаждени</w:t>
      </w:r>
      <w:r w:rsidR="00BF7480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я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специального назначения-питомники, лесозащитные полоса и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другие определяются на основе г</w:t>
      </w:r>
      <w:r w:rsidR="00425680" w:rsidRPr="009858AC">
        <w:rPr>
          <w:rFonts w:ascii="Times New Roman" w:hAnsi="Times New Roman" w:cs="Times New Roman"/>
          <w:sz w:val="28"/>
          <w:szCs w:val="28"/>
          <w:lang w:val="ky-KG"/>
        </w:rPr>
        <w:t>енеральных планов городов и населенных пунктов и показывается границы зелеными линиями.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5680" w:rsidRPr="009858AC">
        <w:rPr>
          <w:rFonts w:ascii="Times New Roman" w:hAnsi="Times New Roman" w:cs="Times New Roman"/>
          <w:sz w:val="28"/>
          <w:szCs w:val="28"/>
          <w:lang w:val="ky-KG"/>
        </w:rPr>
        <w:t>В пределах в</w:t>
      </w:r>
      <w:r w:rsidR="00D9293A" w:rsidRPr="009858AC">
        <w:rPr>
          <w:rFonts w:ascii="Times New Roman" w:hAnsi="Times New Roman" w:cs="Times New Roman"/>
          <w:sz w:val="28"/>
          <w:szCs w:val="28"/>
          <w:lang w:val="ky-KG"/>
        </w:rPr>
        <w:t>одоохранных зон выдел</w:t>
      </w:r>
      <w:r w:rsidR="00BF7480" w:rsidRPr="009858AC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D9293A" w:rsidRPr="009858AC">
        <w:rPr>
          <w:rFonts w:ascii="Times New Roman" w:hAnsi="Times New Roman" w:cs="Times New Roman"/>
          <w:sz w:val="28"/>
          <w:szCs w:val="28"/>
          <w:lang w:val="ky-KG"/>
        </w:rPr>
        <w:t>ется прибр</w:t>
      </w:r>
      <w:r w:rsidR="00425680" w:rsidRPr="009858AC">
        <w:rPr>
          <w:rFonts w:ascii="Times New Roman" w:hAnsi="Times New Roman" w:cs="Times New Roman"/>
          <w:sz w:val="28"/>
          <w:szCs w:val="28"/>
          <w:lang w:val="ky-KG"/>
        </w:rPr>
        <w:t>ежная зона.</w:t>
      </w:r>
    </w:p>
    <w:p w:rsidR="00A94E56" w:rsidRPr="009858AC" w:rsidRDefault="00FC75A8" w:rsidP="007155FF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3.9</w:t>
      </w:r>
      <w:r w:rsidR="00425680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Границы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охранных зон определяются в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виде:</w:t>
      </w:r>
    </w:p>
    <w:p w:rsidR="00A94E56" w:rsidRPr="009858AC" w:rsidRDefault="00A94E56" w:rsidP="0089612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границы государственных заповедников, ботанических садов заказников, природных национальных парков, отдельных «памятников природы» (дерево, камень, скала и т.д.), другие зоны охраняемого природного и искусственного ландшафта;</w:t>
      </w:r>
    </w:p>
    <w:p w:rsidR="00A94E56" w:rsidRPr="009858AC" w:rsidRDefault="00A94E56" w:rsidP="0089612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границы территории памятников истории и культуры здания, сооружения, памятные места, памятники археологии (городища, курганы, остатки древних поселений, укреплений, производств,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каналов, дорог, древние места захоронений, каменные изваяния, наскальные изображения, участки культурного исторического слоя древних населенных пунктов);</w:t>
      </w:r>
    </w:p>
    <w:p w:rsidR="00A94E56" w:rsidRPr="009858AC" w:rsidRDefault="00A94E56" w:rsidP="0089612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 xml:space="preserve">- памятники градостроительства и архитектуры </w:t>
      </w:r>
      <w:r w:rsidR="00D9293A" w:rsidRPr="009858AC">
        <w:rPr>
          <w:rFonts w:ascii="Times New Roman" w:hAnsi="Times New Roman" w:cs="Times New Roman"/>
          <w:sz w:val="28"/>
          <w:szCs w:val="28"/>
        </w:rPr>
        <w:t>-</w:t>
      </w:r>
      <w:r w:rsidRPr="009858AC">
        <w:rPr>
          <w:rFonts w:ascii="Times New Roman" w:hAnsi="Times New Roman" w:cs="Times New Roman"/>
          <w:sz w:val="28"/>
          <w:szCs w:val="28"/>
        </w:rPr>
        <w:t xml:space="preserve"> архитектурные ансамбли и комплексы, и</w:t>
      </w:r>
      <w:r w:rsidR="00D9293A" w:rsidRPr="009858AC">
        <w:rPr>
          <w:rFonts w:ascii="Times New Roman" w:hAnsi="Times New Roman" w:cs="Times New Roman"/>
          <w:sz w:val="28"/>
          <w:szCs w:val="28"/>
        </w:rPr>
        <w:t>сторические центры, кварталы, площ</w:t>
      </w:r>
      <w:r w:rsidRPr="009858AC">
        <w:rPr>
          <w:rFonts w:ascii="Times New Roman" w:hAnsi="Times New Roman" w:cs="Times New Roman"/>
          <w:sz w:val="28"/>
          <w:szCs w:val="28"/>
        </w:rPr>
        <w:t>ади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улицы, остатки древней планировки и застройки города, сооружения гражданской, промышленной,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военной, культовой архитектуры, народного зодчества, а также связанные с ними произведения монументального изобразительного, декоративно-прикладного и садово-паркового искусства.</w:t>
      </w:r>
    </w:p>
    <w:p w:rsidR="00A94E56" w:rsidRPr="009858AC" w:rsidRDefault="00C015C5" w:rsidP="00D9293A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FC75A8" w:rsidRPr="009858AC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Границы зон ос</w:t>
      </w:r>
      <w:r w:rsidR="0072345F" w:rsidRPr="009858AC">
        <w:rPr>
          <w:rFonts w:ascii="Times New Roman" w:hAnsi="Times New Roman" w:cs="Times New Roman"/>
          <w:sz w:val="28"/>
          <w:szCs w:val="28"/>
        </w:rPr>
        <w:t xml:space="preserve">обого градостроительного режима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включают историко-культурные заповедные территории (ансамбли и комплексы памятников истории и культуры, </w:t>
      </w:r>
      <w:r w:rsidR="00832B3D" w:rsidRPr="009858A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A94E56" w:rsidRPr="009858AC">
        <w:rPr>
          <w:rFonts w:ascii="Times New Roman" w:hAnsi="Times New Roman" w:cs="Times New Roman"/>
          <w:sz w:val="28"/>
          <w:szCs w:val="28"/>
        </w:rPr>
        <w:t>сторические центры, кварталы, площади, улицы, памятные места, природные и искусственные ландшафты)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58AC" w:rsidRDefault="009858AC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5816" w:rsidRDefault="004838C3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1609D9" w:rsidRDefault="001609D9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5AE4" w:rsidRDefault="000E5AE4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04FF7" w:rsidRPr="009858AC" w:rsidRDefault="00A94E56" w:rsidP="00B9105F">
      <w:pPr>
        <w:pStyle w:val="af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lastRenderedPageBreak/>
        <w:t>Порядок разрабо</w:t>
      </w:r>
      <w:r w:rsidR="00B04FF7" w:rsidRPr="009858AC">
        <w:rPr>
          <w:rFonts w:ascii="Times New Roman" w:hAnsi="Times New Roman" w:cs="Times New Roman"/>
          <w:b/>
          <w:sz w:val="28"/>
          <w:szCs w:val="28"/>
        </w:rPr>
        <w:t xml:space="preserve">тки, </w:t>
      </w:r>
    </w:p>
    <w:p w:rsidR="00A94E56" w:rsidRPr="009858AC" w:rsidRDefault="00B9105F" w:rsidP="00B04FF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A94E56" w:rsidRPr="009858AC">
        <w:rPr>
          <w:rFonts w:ascii="Times New Roman" w:hAnsi="Times New Roman" w:cs="Times New Roman"/>
          <w:b/>
          <w:sz w:val="28"/>
          <w:szCs w:val="28"/>
        </w:rPr>
        <w:t>огласования</w:t>
      </w:r>
      <w:r w:rsidR="001609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b/>
          <w:sz w:val="28"/>
          <w:szCs w:val="28"/>
        </w:rPr>
        <w:t>и утверждения проекта красных линий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94E56" w:rsidRPr="009858AC" w:rsidRDefault="004838C3" w:rsidP="00832B3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.1. </w:t>
      </w:r>
      <w:r w:rsidR="00A94E56" w:rsidRPr="009858AC">
        <w:rPr>
          <w:rFonts w:ascii="Times New Roman" w:hAnsi="Times New Roman" w:cs="Times New Roman"/>
          <w:sz w:val="28"/>
          <w:szCs w:val="28"/>
        </w:rPr>
        <w:t>Проект красных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линий разрабатывается, согласовывается и утверждается, в составе градостроительной документации, выполняемой на территорию населенного пункта, города или части населенного пункта в масштабе 1:2000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015C5" w:rsidRPr="009858AC">
        <w:rPr>
          <w:rFonts w:ascii="Times New Roman" w:hAnsi="Times New Roman" w:cs="Times New Roman"/>
          <w:sz w:val="28"/>
          <w:szCs w:val="28"/>
        </w:rPr>
        <w:t>енеральн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="00C015C5" w:rsidRPr="009858AC">
        <w:rPr>
          <w:rFonts w:ascii="Times New Roman" w:hAnsi="Times New Roman" w:cs="Times New Roman"/>
          <w:sz w:val="28"/>
          <w:szCs w:val="28"/>
        </w:rPr>
        <w:t xml:space="preserve"> план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населенного</w:t>
      </w:r>
      <w:r w:rsidR="00C015C5" w:rsidRPr="009858AC">
        <w:rPr>
          <w:rFonts w:ascii="Times New Roman" w:hAnsi="Times New Roman" w:cs="Times New Roman"/>
          <w:sz w:val="28"/>
          <w:szCs w:val="28"/>
        </w:rPr>
        <w:t xml:space="preserve"> пункта, совмещенн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с проект</w:t>
      </w:r>
      <w:r w:rsidR="00C015C5" w:rsidRPr="009858AC">
        <w:rPr>
          <w:rFonts w:ascii="Times New Roman" w:hAnsi="Times New Roman" w:cs="Times New Roman"/>
          <w:sz w:val="28"/>
          <w:szCs w:val="28"/>
        </w:rPr>
        <w:t>ом детальной планировки, проект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планировки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 застройки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микрорайонов,</w:t>
      </w:r>
      <w:r w:rsidR="008535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кварталов,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площадей, улиц и д</w:t>
      </w:r>
      <w:r w:rsidR="00C015C5" w:rsidRPr="009858AC">
        <w:rPr>
          <w:rFonts w:ascii="Times New Roman" w:hAnsi="Times New Roman" w:cs="Times New Roman"/>
          <w:sz w:val="28"/>
          <w:szCs w:val="28"/>
        </w:rPr>
        <w:t xml:space="preserve">ругих градостроительных </w:t>
      </w:r>
      <w:r w:rsidR="00C015C5" w:rsidRPr="009858AC">
        <w:rPr>
          <w:rFonts w:ascii="Times New Roman" w:hAnsi="Times New Roman" w:cs="Times New Roman"/>
          <w:sz w:val="28"/>
          <w:szCs w:val="28"/>
          <w:lang w:val="ky-KG"/>
        </w:rPr>
        <w:t>узлов</w:t>
      </w:r>
      <w:r w:rsidR="00C015C5" w:rsidRPr="009858AC">
        <w:rPr>
          <w:rFonts w:ascii="Times New Roman" w:hAnsi="Times New Roman" w:cs="Times New Roman"/>
          <w:sz w:val="28"/>
          <w:szCs w:val="28"/>
        </w:rPr>
        <w:t>,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в масшта</w:t>
      </w:r>
      <w:r w:rsidR="00C015C5" w:rsidRPr="009858AC">
        <w:rPr>
          <w:rFonts w:ascii="Times New Roman" w:hAnsi="Times New Roman" w:cs="Times New Roman"/>
          <w:sz w:val="28"/>
          <w:szCs w:val="28"/>
        </w:rPr>
        <w:t>бе 1:500, 1:1000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C015C5" w:rsidRPr="009858AC">
        <w:rPr>
          <w:rFonts w:ascii="Times New Roman" w:hAnsi="Times New Roman" w:cs="Times New Roman"/>
          <w:sz w:val="28"/>
          <w:szCs w:val="28"/>
        </w:rPr>
        <w:t>и 1:2000</w:t>
      </w:r>
      <w:r w:rsidR="00B9105F">
        <w:rPr>
          <w:rFonts w:ascii="Times New Roman" w:hAnsi="Times New Roman" w:cs="Times New Roman"/>
          <w:sz w:val="28"/>
          <w:szCs w:val="28"/>
        </w:rPr>
        <w:t xml:space="preserve">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являются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утверждаемой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частью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градостроительной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документации.</w:t>
      </w:r>
    </w:p>
    <w:p w:rsidR="00A94E56" w:rsidRPr="009858AC" w:rsidRDefault="004838C3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4.2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В отдельных случаях</w:t>
      </w:r>
      <w:r w:rsidR="00AD5816" w:rsidRPr="009858AC">
        <w:rPr>
          <w:rFonts w:ascii="Times New Roman" w:hAnsi="Times New Roman" w:cs="Times New Roman"/>
          <w:sz w:val="28"/>
          <w:szCs w:val="28"/>
        </w:rPr>
        <w:t xml:space="preserve"> (</w:t>
      </w:r>
      <w:r w:rsidR="00F91BB6" w:rsidRPr="009858AC">
        <w:rPr>
          <w:rFonts w:ascii="Times New Roman" w:hAnsi="Times New Roman" w:cs="Times New Roman"/>
          <w:sz w:val="28"/>
          <w:szCs w:val="28"/>
        </w:rPr>
        <w:t>с учетом сложившихся ситуаций по предложению архитектурного органа и задания на проектирование соответствующих органов местного самоуправления по конкретному населенному пункту</w:t>
      </w:r>
      <w:r w:rsidR="00AD5816" w:rsidRPr="009858AC">
        <w:rPr>
          <w:rFonts w:ascii="Times New Roman" w:hAnsi="Times New Roman" w:cs="Times New Roman"/>
          <w:sz w:val="28"/>
          <w:szCs w:val="28"/>
        </w:rPr>
        <w:t>)</w:t>
      </w:r>
      <w:r w:rsidR="00B9105F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красные линии устанавлива</w:t>
      </w:r>
      <w:r w:rsidR="00F91BB6" w:rsidRPr="009858AC">
        <w:rPr>
          <w:rFonts w:ascii="Times New Roman" w:hAnsi="Times New Roman" w:cs="Times New Roman"/>
          <w:sz w:val="28"/>
          <w:szCs w:val="28"/>
        </w:rPr>
        <w:t xml:space="preserve">ются </w:t>
      </w:r>
      <w:r w:rsidR="00A94E56" w:rsidRPr="009858AC">
        <w:rPr>
          <w:rFonts w:ascii="Times New Roman" w:hAnsi="Times New Roman" w:cs="Times New Roman"/>
          <w:sz w:val="28"/>
          <w:szCs w:val="28"/>
        </w:rPr>
        <w:t>до разработки градостроительной документации,</w:t>
      </w:r>
      <w:r w:rsidRPr="009858AC">
        <w:rPr>
          <w:rFonts w:ascii="Times New Roman" w:hAnsi="Times New Roman" w:cs="Times New Roman"/>
          <w:sz w:val="28"/>
          <w:szCs w:val="28"/>
        </w:rPr>
        <w:t xml:space="preserve"> закрепляя исторически сложивш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ие</w:t>
      </w:r>
      <w:r w:rsidRPr="009858AC">
        <w:rPr>
          <w:rFonts w:ascii="Times New Roman" w:hAnsi="Times New Roman" w:cs="Times New Roman"/>
          <w:sz w:val="28"/>
          <w:szCs w:val="28"/>
        </w:rPr>
        <w:t>ся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застройку и </w:t>
      </w:r>
      <w:r w:rsidRPr="009858AC">
        <w:rPr>
          <w:rFonts w:ascii="Times New Roman" w:hAnsi="Times New Roman" w:cs="Times New Roman"/>
          <w:sz w:val="28"/>
          <w:szCs w:val="28"/>
        </w:rPr>
        <w:t xml:space="preserve"> улично-дорожн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ую </w:t>
      </w:r>
      <w:r w:rsidRPr="009858AC">
        <w:rPr>
          <w:rFonts w:ascii="Times New Roman" w:hAnsi="Times New Roman" w:cs="Times New Roman"/>
          <w:sz w:val="28"/>
          <w:szCs w:val="28"/>
        </w:rPr>
        <w:t xml:space="preserve"> сет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ь населенного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пункта и города.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В этом случае чертеж и акт установления (изме</w:t>
      </w:r>
      <w:r w:rsidRPr="009858AC">
        <w:rPr>
          <w:rFonts w:ascii="Times New Roman" w:hAnsi="Times New Roman" w:cs="Times New Roman"/>
          <w:sz w:val="28"/>
          <w:szCs w:val="28"/>
        </w:rPr>
        <w:t>нения) красных линий сопровожда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A94E56" w:rsidRPr="009858AC">
        <w:rPr>
          <w:rFonts w:ascii="Times New Roman" w:hAnsi="Times New Roman" w:cs="Times New Roman"/>
          <w:sz w:val="28"/>
          <w:szCs w:val="28"/>
        </w:rPr>
        <w:t>тся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указани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ями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 xml:space="preserve">на необходимость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разработки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проектов детальной планировки и застройки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838C3" w:rsidRPr="009858AC" w:rsidRDefault="004838C3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4.3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Проекты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красных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линий в качестве самостоятельного проекта разрабатыва</w:t>
      </w:r>
      <w:r w:rsidR="00114AE4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ется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основе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Генеральных планах городов, населенных пунктов.</w:t>
      </w:r>
    </w:p>
    <w:p w:rsidR="007C7750" w:rsidRDefault="00CE71C6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4.4.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38C3" w:rsidRPr="009858AC">
        <w:rPr>
          <w:rFonts w:ascii="Times New Roman" w:hAnsi="Times New Roman" w:cs="Times New Roman"/>
          <w:sz w:val="28"/>
          <w:szCs w:val="28"/>
          <w:lang w:val="ky-KG"/>
        </w:rPr>
        <w:t>Проекты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38C3" w:rsidRPr="009858AC">
        <w:rPr>
          <w:rFonts w:ascii="Times New Roman" w:hAnsi="Times New Roman" w:cs="Times New Roman"/>
          <w:sz w:val="28"/>
          <w:szCs w:val="28"/>
          <w:lang w:val="ky-KG"/>
        </w:rPr>
        <w:t>красных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38C3" w:rsidRPr="009858AC">
        <w:rPr>
          <w:rFonts w:ascii="Times New Roman" w:hAnsi="Times New Roman" w:cs="Times New Roman"/>
          <w:sz w:val="28"/>
          <w:szCs w:val="28"/>
          <w:lang w:val="ky-KG"/>
        </w:rPr>
        <w:t>линий,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38C3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в указанных пунктах 4.1, 4.2. и 4.3. </w:t>
      </w:r>
      <w:r w:rsidR="00A56691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утверждаются 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соответствующими органами </w:t>
      </w:r>
      <w:r w:rsidR="004838C3" w:rsidRPr="009858AC">
        <w:rPr>
          <w:rFonts w:ascii="Times New Roman" w:hAnsi="Times New Roman" w:cs="Times New Roman"/>
          <w:sz w:val="28"/>
          <w:szCs w:val="28"/>
          <w:lang w:val="ky-KG"/>
        </w:rPr>
        <w:t>по представлению органов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38C3" w:rsidRPr="009858AC">
        <w:rPr>
          <w:rFonts w:ascii="Times New Roman" w:hAnsi="Times New Roman" w:cs="Times New Roman"/>
          <w:sz w:val="28"/>
          <w:szCs w:val="28"/>
          <w:lang w:val="ky-KG"/>
        </w:rPr>
        <w:t>архитектуры и градостроительства</w:t>
      </w:r>
      <w:r w:rsidR="006B2697">
        <w:rPr>
          <w:rFonts w:ascii="Times New Roman" w:hAnsi="Times New Roman" w:cs="Times New Roman"/>
          <w:sz w:val="28"/>
          <w:szCs w:val="28"/>
          <w:lang w:val="ky-KG"/>
        </w:rPr>
        <w:t xml:space="preserve"> в течении одного месяца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94E56" w:rsidRPr="009858AC" w:rsidRDefault="000226A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.5.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После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согласования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территориальным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органом архитектуры и градостроительства и утверждения в установленном порядке, </w:t>
      </w:r>
      <w:r w:rsidR="00A94E56" w:rsidRPr="009858AC">
        <w:rPr>
          <w:rFonts w:ascii="Times New Roman" w:hAnsi="Times New Roman" w:cs="Times New Roman"/>
          <w:sz w:val="28"/>
          <w:szCs w:val="28"/>
        </w:rPr>
        <w:t>план красных линий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D581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в составе соответствующей градостроительной документации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на основе разбивочного чертежа</w:t>
      </w:r>
      <w:r w:rsidRPr="009858AC">
        <w:rPr>
          <w:rFonts w:ascii="Times New Roman" w:hAnsi="Times New Roman" w:cs="Times New Roman"/>
          <w:sz w:val="28"/>
          <w:szCs w:val="28"/>
        </w:rPr>
        <w:t>,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переносятся органами архитектуры и гр</w:t>
      </w:r>
      <w:r w:rsidR="0072345F" w:rsidRPr="009858AC">
        <w:rPr>
          <w:rFonts w:ascii="Times New Roman" w:hAnsi="Times New Roman" w:cs="Times New Roman"/>
          <w:sz w:val="28"/>
          <w:szCs w:val="28"/>
        </w:rPr>
        <w:t>а</w:t>
      </w:r>
      <w:r w:rsidR="00A94E56" w:rsidRPr="009858AC">
        <w:rPr>
          <w:rFonts w:ascii="Times New Roman" w:hAnsi="Times New Roman" w:cs="Times New Roman"/>
          <w:sz w:val="28"/>
          <w:szCs w:val="28"/>
        </w:rPr>
        <w:t>дос</w:t>
      </w:r>
      <w:r w:rsidRPr="009858AC">
        <w:rPr>
          <w:rFonts w:ascii="Times New Roman" w:hAnsi="Times New Roman" w:cs="Times New Roman"/>
          <w:sz w:val="28"/>
          <w:szCs w:val="28"/>
        </w:rPr>
        <w:t xml:space="preserve">троительства на планшеты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топографической основой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в масштабе 1:2000, и закрепляются 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>на планшете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как сводный план красных линий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, координаты заносятся в книгу “Координаты красных линий”</w:t>
      </w:r>
      <w:r w:rsidR="00A94E56" w:rsidRPr="009858AC">
        <w:rPr>
          <w:rFonts w:ascii="Times New Roman" w:hAnsi="Times New Roman" w:cs="Times New Roman"/>
          <w:sz w:val="28"/>
          <w:szCs w:val="28"/>
        </w:rPr>
        <w:t>.</w:t>
      </w:r>
    </w:p>
    <w:p w:rsidR="00A94E56" w:rsidRPr="009858AC" w:rsidRDefault="000226A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.6. </w:t>
      </w:r>
      <w:r w:rsidR="00A94E56" w:rsidRPr="009858AC">
        <w:rPr>
          <w:rFonts w:ascii="Times New Roman" w:hAnsi="Times New Roman" w:cs="Times New Roman"/>
          <w:sz w:val="28"/>
          <w:szCs w:val="28"/>
        </w:rPr>
        <w:t>Корректировка красных линий осуществля</w:t>
      </w:r>
      <w:r w:rsidR="00114AE4" w:rsidRPr="009858AC">
        <w:rPr>
          <w:rFonts w:ascii="Times New Roman" w:hAnsi="Times New Roman" w:cs="Times New Roman"/>
          <w:sz w:val="28"/>
          <w:szCs w:val="28"/>
        </w:rPr>
        <w:t xml:space="preserve">ется </w:t>
      </w:r>
      <w:r w:rsidR="00A94E56" w:rsidRPr="009858AC">
        <w:rPr>
          <w:rFonts w:ascii="Times New Roman" w:hAnsi="Times New Roman" w:cs="Times New Roman"/>
          <w:sz w:val="28"/>
          <w:szCs w:val="28"/>
        </w:rPr>
        <w:t>по решению органов местного самоуправления</w:t>
      </w:r>
      <w:r w:rsidR="007C7750">
        <w:rPr>
          <w:rFonts w:ascii="Times New Roman" w:hAnsi="Times New Roman" w:cs="Times New Roman"/>
          <w:sz w:val="28"/>
          <w:szCs w:val="28"/>
        </w:rPr>
        <w:t xml:space="preserve"> по представлению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органов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архитектуры и градостроительства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 или </w:t>
      </w:r>
      <w:r w:rsidR="007155FF" w:rsidRPr="009858AC">
        <w:rPr>
          <w:rFonts w:ascii="Times New Roman" w:hAnsi="Times New Roman" w:cs="Times New Roman"/>
          <w:sz w:val="28"/>
          <w:szCs w:val="28"/>
        </w:rPr>
        <w:t>государственного органа по охране памятников</w:t>
      </w:r>
      <w:r w:rsidR="00FB6D20" w:rsidRPr="009858AC">
        <w:rPr>
          <w:rFonts w:ascii="Times New Roman" w:hAnsi="Times New Roman" w:cs="Times New Roman"/>
          <w:sz w:val="28"/>
          <w:szCs w:val="28"/>
        </w:rPr>
        <w:t xml:space="preserve"> в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связи с изменением градостроительной ситуации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на конкретной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территории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при </w:t>
      </w:r>
      <w:r w:rsidR="007155FF" w:rsidRPr="009858AC">
        <w:rPr>
          <w:rFonts w:ascii="Times New Roman" w:hAnsi="Times New Roman" w:cs="Times New Roman"/>
          <w:sz w:val="28"/>
          <w:szCs w:val="28"/>
          <w:lang w:val="ky-KG"/>
        </w:rPr>
        <w:t>наличии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55FF" w:rsidRPr="009858AC">
        <w:rPr>
          <w:rFonts w:ascii="Times New Roman" w:hAnsi="Times New Roman" w:cs="Times New Roman"/>
          <w:sz w:val="28"/>
          <w:szCs w:val="28"/>
          <w:lang w:val="ky-KG"/>
        </w:rPr>
        <w:t>объектов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55FF" w:rsidRPr="009858AC">
        <w:rPr>
          <w:rFonts w:ascii="Times New Roman" w:hAnsi="Times New Roman" w:cs="Times New Roman"/>
          <w:sz w:val="28"/>
          <w:szCs w:val="28"/>
          <w:lang w:val="ky-KG"/>
        </w:rPr>
        <w:t>историко-культурного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55FF" w:rsidRPr="009858AC">
        <w:rPr>
          <w:rFonts w:ascii="Times New Roman" w:hAnsi="Times New Roman" w:cs="Times New Roman"/>
          <w:sz w:val="28"/>
          <w:szCs w:val="28"/>
          <w:lang w:val="ky-KG"/>
        </w:rPr>
        <w:t>наследия</w:t>
      </w:r>
      <w:r w:rsidR="007C7750">
        <w:rPr>
          <w:rFonts w:ascii="Times New Roman" w:hAnsi="Times New Roman" w:cs="Times New Roman"/>
          <w:sz w:val="28"/>
          <w:szCs w:val="28"/>
          <w:lang w:val="ky-KG"/>
        </w:rPr>
        <w:t xml:space="preserve">, 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необходимости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проведения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реконструкции сложившейся застройки, </w:t>
      </w:r>
      <w:r w:rsidR="00FB6D20" w:rsidRPr="009858AC">
        <w:rPr>
          <w:rFonts w:ascii="Times New Roman" w:hAnsi="Times New Roman" w:cs="Times New Roman"/>
          <w:sz w:val="28"/>
          <w:szCs w:val="28"/>
        </w:rPr>
        <w:t>а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также при </w:t>
      </w:r>
      <w:r w:rsidR="00FB6D20" w:rsidRPr="009858AC">
        <w:rPr>
          <w:rFonts w:ascii="Times New Roman" w:hAnsi="Times New Roman" w:cs="Times New Roman"/>
          <w:sz w:val="28"/>
          <w:szCs w:val="28"/>
        </w:rPr>
        <w:t>изменении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категории (пропускной способности) улиц и дорог населенного пункта.</w:t>
      </w:r>
    </w:p>
    <w:p w:rsidR="000E5AE4" w:rsidRPr="009858AC" w:rsidRDefault="000E5AE4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26A0" w:rsidRPr="009858AC" w:rsidRDefault="000226A0" w:rsidP="004830FD">
      <w:pPr>
        <w:pStyle w:val="af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  <w:lang w:val="ky-KG"/>
        </w:rPr>
        <w:t>5. Требования к содержанию и оформлению плана красных линий и разбивочного чертежа красных линий</w:t>
      </w:r>
    </w:p>
    <w:p w:rsidR="000226A0" w:rsidRPr="009858AC" w:rsidRDefault="000226A0" w:rsidP="004830FD">
      <w:pPr>
        <w:pStyle w:val="af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A4FFD" w:rsidRPr="009858AC" w:rsidRDefault="009A4FFD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 Оформление корректировки красных линий необходимо выполнять согласно приложени</w:t>
      </w:r>
      <w:r w:rsidR="00EA5A90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ям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А, Б и В. </w:t>
      </w:r>
    </w:p>
    <w:p w:rsidR="00A94E56" w:rsidRPr="009858AC" w:rsidRDefault="009A4FFD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lastRenderedPageBreak/>
        <w:t>5.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 С</w:t>
      </w:r>
      <w:r w:rsidR="00A94E56" w:rsidRPr="009858AC">
        <w:rPr>
          <w:rFonts w:ascii="Times New Roman" w:hAnsi="Times New Roman" w:cs="Times New Roman"/>
          <w:sz w:val="28"/>
          <w:szCs w:val="28"/>
        </w:rPr>
        <w:t>водный план красных линий выполняется, хранится и поддерживается органами архитектуры и градостроительства. Органы архитектуры и градостроительства осуществляют контроль за соблюдением красных линий на подведомственной территории и несут ответственность за своевременное внесение дополнений и изменений в соответствии с утвержденными разбивочными чертежами.</w:t>
      </w:r>
    </w:p>
    <w:p w:rsidR="00A94E56" w:rsidRPr="009858AC" w:rsidRDefault="009A4FFD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Подлинные чертежи планов красных линий, разбивочных чертежей и актов установления (изменения) красных линий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, книга “Координаты красных линий”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хранятся в органах архитектуры и градостроительства вместе с соответствующей градостроительной документацией.</w:t>
      </w:r>
    </w:p>
    <w:p w:rsidR="00A94E56" w:rsidRPr="009858AC" w:rsidRDefault="009A4FFD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Пользование материалами сводного плана красных линий, перенос красных линий на материалы подосновы, тиражирование и предоставление выкопировок из сводного плана красных линий заинтересованным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лицам и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организациям, предприятиям</w:t>
      </w:r>
      <w:r w:rsidR="00AD5816" w:rsidRPr="009858AC">
        <w:rPr>
          <w:rFonts w:ascii="Times New Roman" w:hAnsi="Times New Roman" w:cs="Times New Roman"/>
          <w:sz w:val="28"/>
          <w:szCs w:val="28"/>
        </w:rPr>
        <w:t xml:space="preserve">, организациям, </w:t>
      </w:r>
      <w:r w:rsidR="00FC75A8" w:rsidRPr="009858A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AD5816" w:rsidRPr="009858AC">
        <w:rPr>
          <w:rFonts w:ascii="Times New Roman" w:hAnsi="Times New Roman" w:cs="Times New Roman"/>
          <w:sz w:val="28"/>
          <w:szCs w:val="28"/>
        </w:rPr>
        <w:t>местн</w:t>
      </w:r>
      <w:r w:rsidR="00FC75A8" w:rsidRPr="009858AC">
        <w:rPr>
          <w:rFonts w:ascii="Times New Roman" w:hAnsi="Times New Roman" w:cs="Times New Roman"/>
          <w:sz w:val="28"/>
          <w:szCs w:val="28"/>
        </w:rPr>
        <w:t xml:space="preserve">ого </w:t>
      </w:r>
      <w:r w:rsidR="00AD5816" w:rsidRPr="009858AC">
        <w:rPr>
          <w:rFonts w:ascii="Times New Roman" w:hAnsi="Times New Roman" w:cs="Times New Roman"/>
          <w:sz w:val="28"/>
          <w:szCs w:val="28"/>
        </w:rPr>
        <w:t>самоуправлени</w:t>
      </w:r>
      <w:r w:rsidR="00FC75A8" w:rsidRPr="009858AC">
        <w:rPr>
          <w:rFonts w:ascii="Times New Roman" w:hAnsi="Times New Roman" w:cs="Times New Roman"/>
          <w:sz w:val="28"/>
          <w:szCs w:val="28"/>
        </w:rPr>
        <w:t xml:space="preserve">я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производится в порядке, предусмотренном правилами и застройки </w:t>
      </w:r>
      <w:r w:rsidR="00AD5816" w:rsidRPr="009858AC">
        <w:rPr>
          <w:rFonts w:ascii="Times New Roman" w:hAnsi="Times New Roman" w:cs="Times New Roman"/>
          <w:sz w:val="28"/>
          <w:szCs w:val="28"/>
        </w:rPr>
        <w:t xml:space="preserve">соответствующего конкретного </w:t>
      </w:r>
      <w:r w:rsidR="00A94E56" w:rsidRPr="009858AC">
        <w:rPr>
          <w:rFonts w:ascii="Times New Roman" w:hAnsi="Times New Roman" w:cs="Times New Roman"/>
          <w:sz w:val="28"/>
          <w:szCs w:val="28"/>
        </w:rPr>
        <w:t>населенного пункта.</w:t>
      </w:r>
    </w:p>
    <w:p w:rsidR="00A94E56" w:rsidRPr="009858AC" w:rsidRDefault="001609D9" w:rsidP="00CE71C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A94E56" w:rsidRPr="009858AC">
        <w:rPr>
          <w:rFonts w:ascii="Times New Roman" w:hAnsi="Times New Roman" w:cs="Times New Roman"/>
          <w:sz w:val="28"/>
          <w:szCs w:val="28"/>
        </w:rPr>
        <w:t>Разбивочный чертеж красных линий выполняется на топографической основе в масштабе 1:2000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вручную</w:t>
      </w:r>
      <w:r w:rsidR="0089612B" w:rsidRPr="009858A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компьютере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с дециметровой сеткой и имеет текстовую часть, которая включает:</w:t>
      </w:r>
    </w:p>
    <w:p w:rsidR="00A94E56" w:rsidRPr="009858AC" w:rsidRDefault="001E3C4C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заголовок с указанием содержания документа (установление, изменение или отмена красных линий);</w:t>
      </w:r>
    </w:p>
    <w:p w:rsidR="00A94E56" w:rsidRPr="009858AC" w:rsidRDefault="001E3C4C" w:rsidP="0089612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регистрационный номер разбивочного чертежа, который присваивается документу после его утверждения;</w:t>
      </w:r>
    </w:p>
    <w:p w:rsidR="00A94E56" w:rsidRPr="009858AC" w:rsidRDefault="001E3C4C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пояснительную записку, содержащую ссылку на разработанную градостроительную документацию, положенную в основу разбивочного чертежа, а также краткое обоснование установления (изменения, отмены) красных линий;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подписи должностных лиц, согласовавших разбивочный чертеж;</w:t>
      </w:r>
    </w:p>
    <w:p w:rsidR="001E3C4C" w:rsidRPr="009858AC" w:rsidRDefault="001E3C4C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наименование, номер и дату распорядительного документа об утверждении чертежа;</w:t>
      </w:r>
    </w:p>
    <w:p w:rsidR="00A94E56" w:rsidRPr="009858AC" w:rsidRDefault="001E3C4C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60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данные об ответственном исполнителе разбивочного чертежа и его подпись.</w:t>
      </w:r>
    </w:p>
    <w:p w:rsidR="00A94E56" w:rsidRPr="009858AC" w:rsidRDefault="0043120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На разбивочном чертеже красных линий отражается следующая графическая информация:</w:t>
      </w:r>
    </w:p>
    <w:p w:rsidR="00A94E56" w:rsidRPr="009858AC" w:rsidRDefault="0043120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94E56" w:rsidRPr="009858AC">
        <w:rPr>
          <w:rFonts w:ascii="Times New Roman" w:hAnsi="Times New Roman" w:cs="Times New Roman"/>
          <w:sz w:val="28"/>
          <w:szCs w:val="28"/>
        </w:rPr>
        <w:t>.1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Дециметровая сетка крестов с указанием номенклатуры планшетов в принятой системе координат показывается черным цветом.</w:t>
      </w:r>
    </w:p>
    <w:p w:rsidR="00A94E56" w:rsidRPr="009858AC" w:rsidRDefault="0043120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94E56" w:rsidRPr="009858AC">
        <w:rPr>
          <w:rFonts w:ascii="Times New Roman" w:hAnsi="Times New Roman" w:cs="Times New Roman"/>
          <w:sz w:val="28"/>
          <w:szCs w:val="28"/>
        </w:rPr>
        <w:t>.2</w:t>
      </w:r>
      <w:r w:rsidR="00853585">
        <w:rPr>
          <w:rFonts w:ascii="Times New Roman" w:hAnsi="Times New Roman" w:cs="Times New Roman"/>
          <w:sz w:val="28"/>
          <w:szCs w:val="28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Опорные здания и сооружения, другие элементы градостроительной или топографической ситуации в случае привязки к ним устанавливаемых красных линий показываются коричневым цветом.</w:t>
      </w:r>
    </w:p>
    <w:p w:rsidR="00A94E56" w:rsidRPr="009858AC" w:rsidRDefault="0043120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94E56" w:rsidRPr="009858AC">
        <w:rPr>
          <w:rFonts w:ascii="Times New Roman" w:hAnsi="Times New Roman" w:cs="Times New Roman"/>
          <w:sz w:val="28"/>
          <w:szCs w:val="28"/>
        </w:rPr>
        <w:t>.3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Действующие красные линии показываются кра</w:t>
      </w:r>
      <w:r w:rsidR="001E3C4C" w:rsidRPr="009858AC">
        <w:rPr>
          <w:rFonts w:ascii="Times New Roman" w:hAnsi="Times New Roman" w:cs="Times New Roman"/>
          <w:sz w:val="28"/>
          <w:szCs w:val="28"/>
        </w:rPr>
        <w:t>сным цветом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1E3C4C" w:rsidRPr="009858AC">
        <w:rPr>
          <w:rFonts w:ascii="Times New Roman" w:hAnsi="Times New Roman" w:cs="Times New Roman"/>
          <w:sz w:val="28"/>
          <w:szCs w:val="28"/>
        </w:rPr>
        <w:t>линии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подлежащие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1E3C4C" w:rsidRPr="009858AC">
        <w:rPr>
          <w:rFonts w:ascii="Times New Roman" w:hAnsi="Times New Roman" w:cs="Times New Roman"/>
          <w:sz w:val="28"/>
          <w:szCs w:val="28"/>
        </w:rPr>
        <w:t xml:space="preserve"> отмене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зачеркиваются крестами черного цвета.</w:t>
      </w:r>
    </w:p>
    <w:p w:rsidR="00A94E56" w:rsidRPr="009858AC" w:rsidRDefault="0043120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A94E56" w:rsidRPr="009858AC">
        <w:rPr>
          <w:rFonts w:ascii="Times New Roman" w:hAnsi="Times New Roman" w:cs="Times New Roman"/>
          <w:sz w:val="28"/>
          <w:szCs w:val="28"/>
        </w:rPr>
        <w:t>.4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Устанавливаемые красные линии со всеми сопровождающими их надписями и размерами показываются на разбивочном чертеже черным цветом, включая:</w:t>
      </w:r>
    </w:p>
    <w:p w:rsidR="00A94E56" w:rsidRPr="009858AC" w:rsidRDefault="00A94E56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lastRenderedPageBreak/>
        <w:t xml:space="preserve">- ширину проектируемых поперечных профилей улиц, проездов, технических зон, полосы между красными линиями и линиями застройки (м) и др.; </w:t>
      </w:r>
    </w:p>
    <w:p w:rsidR="00A94E56" w:rsidRPr="009858AC" w:rsidRDefault="00A94E56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- дополнительные размеры, определяющие построение устанавливаемых линий по действующим линиям, фасадам зданий и сооружений и другим условиям привязки;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ab/>
        <w:t xml:space="preserve">- </w:t>
      </w:r>
      <w:r w:rsidRPr="009858AC">
        <w:rPr>
          <w:rFonts w:ascii="Times New Roman" w:hAnsi="Times New Roman" w:cs="Times New Roman"/>
          <w:sz w:val="28"/>
          <w:szCs w:val="28"/>
        </w:rPr>
        <w:t>надпись «Граница расчета» — при отсутствии на проектируемой территории действующих линий либо при невозможности увязать устанавливаемые красные линии с действующими.</w:t>
      </w:r>
    </w:p>
    <w:p w:rsidR="00A94E56" w:rsidRPr="009858AC" w:rsidRDefault="0043120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CE71C6" w:rsidRPr="009858AC">
        <w:rPr>
          <w:rFonts w:ascii="Times New Roman" w:hAnsi="Times New Roman" w:cs="Times New Roman"/>
          <w:sz w:val="28"/>
          <w:szCs w:val="28"/>
        </w:rPr>
        <w:t>7</w:t>
      </w:r>
      <w:r w:rsidRPr="009858AC">
        <w:rPr>
          <w:rFonts w:ascii="Times New Roman" w:hAnsi="Times New Roman" w:cs="Times New Roman"/>
          <w:sz w:val="28"/>
          <w:szCs w:val="28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Разбивочный чертеж красных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и других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линий наряду с графической информацией должен содержать пояснительные надписи, в том числе:</w:t>
      </w:r>
    </w:p>
    <w:p w:rsidR="00A94E56" w:rsidRPr="009858AC" w:rsidRDefault="001E3C4C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94E56" w:rsidRPr="009858AC">
        <w:rPr>
          <w:rFonts w:ascii="Times New Roman" w:hAnsi="Times New Roman" w:cs="Times New Roman"/>
          <w:sz w:val="28"/>
          <w:szCs w:val="28"/>
        </w:rPr>
        <w:t>наименование улиц, рек, железнодорожных платформ, природных объектов и других элементов, определяющих местоположение территории в поселении;</w:t>
      </w:r>
    </w:p>
    <w:p w:rsidR="00A94E56" w:rsidRPr="009858AC" w:rsidRDefault="001E3C4C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94E56" w:rsidRPr="009858AC">
        <w:rPr>
          <w:rFonts w:ascii="Times New Roman" w:hAnsi="Times New Roman" w:cs="Times New Roman"/>
          <w:sz w:val="28"/>
          <w:szCs w:val="28"/>
        </w:rPr>
        <w:t>пояснительные надписи, облегчающие чтение чертежа: «зеленые насаждения», «линия застройки» (надпись делается со стороны застроенной территории), «техническая зона», «речной порт» и др.</w:t>
      </w:r>
    </w:p>
    <w:p w:rsidR="00A94E56" w:rsidRPr="009858AC" w:rsidRDefault="00431200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ab/>
      </w:r>
      <w:r w:rsidR="00A94E56" w:rsidRPr="009858AC">
        <w:rPr>
          <w:rFonts w:ascii="Times New Roman" w:hAnsi="Times New Roman" w:cs="Times New Roman"/>
          <w:sz w:val="28"/>
          <w:szCs w:val="28"/>
        </w:rPr>
        <w:t>5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В зонах транспортных развязок показываются транспортные сооружения (мосты, путепроводы, тоннели и др.), сопровождаемые соответствующими надписями.</w:t>
      </w:r>
    </w:p>
    <w:p w:rsidR="00A94E56" w:rsidRPr="009858AC" w:rsidRDefault="00A94E56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При пересечении в разных уровнях инженерных сетей и сооружений линии верхнего уровня показываются присвоенным им знаком, а нижнего уровня — прерывистой линией.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При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обозначении на разбивочном чертеже красных и других линий градостроительного регулирования должны использоваться условные картографические знаки.</w:t>
      </w:r>
    </w:p>
    <w:p w:rsidR="001E3C4C" w:rsidRPr="009858AC" w:rsidRDefault="005E34A8" w:rsidP="004830FD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ab/>
      </w:r>
      <w:r w:rsidR="005C0760" w:rsidRPr="009858AC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На разбивочном чертеже красных линий наносятся исходные данные для последующего расчета координат: протяженность прямых участков линий, радиусы закруглений на криволинейных участках, точки переломов, а также начала кривых.</w:t>
      </w:r>
    </w:p>
    <w:p w:rsidR="00A94E56" w:rsidRPr="009858AC" w:rsidRDefault="005E34A8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ab/>
      </w:r>
      <w:r w:rsidR="005C0760" w:rsidRPr="009858AC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Поперечные профили городских улиц (проездов, дорог, набережных) выполняются в масштабе 1:200. Ширина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улицы в красных линиях и функциональных элементов поперечного профиля приводится с точностью до 0,01 м. При необходимости этапного строительства городской улицы на поперечном профиле выделяется ширина проезжей части и тротуаров на 1-ую очередь или выполняются специальные поперечные профили. Асимметричные поперечные профили сопровождаются пояснительной надписью для ориентации профиля относительно плана, расчета координатных точек красных линий применяются графический или комбинированный способ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-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приводим</w:t>
      </w:r>
      <w:r w:rsidR="007A3FD4" w:rsidRPr="009858AC">
        <w:rPr>
          <w:rFonts w:ascii="Times New Roman" w:hAnsi="Times New Roman" w:cs="Times New Roman"/>
          <w:sz w:val="28"/>
          <w:szCs w:val="28"/>
        </w:rPr>
        <w:t>ы</w:t>
      </w:r>
      <w:r w:rsidR="00A94E56" w:rsidRPr="009858AC">
        <w:rPr>
          <w:rFonts w:ascii="Times New Roman" w:hAnsi="Times New Roman" w:cs="Times New Roman"/>
          <w:sz w:val="28"/>
          <w:szCs w:val="28"/>
        </w:rPr>
        <w:t>е в приложении А.</w:t>
      </w:r>
    </w:p>
    <w:p w:rsidR="00A94E56" w:rsidRPr="009858AC" w:rsidRDefault="005E34A8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ab/>
      </w:r>
      <w:r w:rsidR="005C0760" w:rsidRPr="009858AC">
        <w:rPr>
          <w:rFonts w:ascii="Times New Roman" w:hAnsi="Times New Roman" w:cs="Times New Roman"/>
          <w:sz w:val="28"/>
          <w:szCs w:val="28"/>
          <w:lang w:val="ky-KG"/>
        </w:rPr>
        <w:t>5.1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Для переноса установленных красных линий на топографические планы и другие картографические материалы, а также для выноса красных линий в натуру (на местность) используются методы аналитического расчета красных линий по координатам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-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="00A94E56" w:rsidRPr="009858AC">
        <w:rPr>
          <w:rFonts w:ascii="Times New Roman" w:hAnsi="Times New Roman" w:cs="Times New Roman"/>
          <w:sz w:val="28"/>
          <w:szCs w:val="28"/>
        </w:rPr>
        <w:t>приведенн</w:t>
      </w:r>
      <w:r w:rsidR="007A3FD4" w:rsidRPr="009858AC">
        <w:rPr>
          <w:rFonts w:ascii="Times New Roman" w:hAnsi="Times New Roman" w:cs="Times New Roman"/>
          <w:sz w:val="28"/>
          <w:szCs w:val="28"/>
        </w:rPr>
        <w:t>ы</w:t>
      </w:r>
      <w:r w:rsidR="00A94E56" w:rsidRPr="009858AC">
        <w:rPr>
          <w:rFonts w:ascii="Times New Roman" w:hAnsi="Times New Roman" w:cs="Times New Roman"/>
          <w:sz w:val="28"/>
          <w:szCs w:val="28"/>
        </w:rPr>
        <w:t>е в приложении Б.</w:t>
      </w:r>
    </w:p>
    <w:p w:rsidR="00A94E56" w:rsidRPr="009858AC" w:rsidRDefault="005C0760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5.1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Расчет геодезических координат красных линий выполняется с точностью вычислений ±0,01 м по разбивочному чертежу в масштабе 1:2000. </w:t>
      </w:r>
      <w:r w:rsidR="00A94E56" w:rsidRPr="009858AC">
        <w:rPr>
          <w:rFonts w:ascii="Times New Roman" w:hAnsi="Times New Roman" w:cs="Times New Roman"/>
          <w:sz w:val="28"/>
          <w:szCs w:val="28"/>
        </w:rPr>
        <w:lastRenderedPageBreak/>
        <w:t>При расчете необходимо учитывать опорную застройку и подземные коммуникации, материалы разбивки осей зданий, землеотводы.</w:t>
      </w:r>
    </w:p>
    <w:p w:rsidR="00A94E56" w:rsidRPr="009858AC" w:rsidRDefault="005C0760" w:rsidP="001E3C4C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5.1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94E56" w:rsidRPr="009858AC">
        <w:rPr>
          <w:rFonts w:ascii="Times New Roman" w:hAnsi="Times New Roman" w:cs="Times New Roman"/>
          <w:sz w:val="28"/>
          <w:szCs w:val="28"/>
        </w:rPr>
        <w:t>Координаты точек пересечения осей, переломные точки осей и красных линий приводятся непосредственно на чертеже или в форме ведомости, которая прилагается к чертежу. Расчетные каталоги координат и схемы расчетов хранятся с оригиналами актов красных линий бессрочно и с ограничением права доступа.</w:t>
      </w:r>
    </w:p>
    <w:p w:rsidR="00A94E56" w:rsidRPr="009858AC" w:rsidRDefault="005C076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5.1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Концевые и поворотные точки красных линий закрепляются на местности геодезическими знаками постоянного типа и координируются с точностью 0,05 м относительно ближайших точек опорной геодезической сети.</w:t>
      </w:r>
    </w:p>
    <w:p w:rsidR="00A94E56" w:rsidRPr="009858AC" w:rsidRDefault="005C076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5.1</w:t>
      </w:r>
      <w:r w:rsidR="00CE71C6" w:rsidRPr="009858A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94E56" w:rsidRPr="009858A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94E56" w:rsidRPr="009858AC">
        <w:rPr>
          <w:rFonts w:ascii="Times New Roman" w:hAnsi="Times New Roman" w:cs="Times New Roman"/>
          <w:sz w:val="28"/>
          <w:szCs w:val="28"/>
        </w:rPr>
        <w:t>Установление красных линий в натуре (на местности) осуществляется организациями, имеющими лицензии на проведение этих работ, и оформляется актом выноса красны</w:t>
      </w:r>
      <w:r w:rsidR="001E3C4C" w:rsidRPr="009858AC">
        <w:rPr>
          <w:rFonts w:ascii="Times New Roman" w:hAnsi="Times New Roman" w:cs="Times New Roman"/>
          <w:sz w:val="28"/>
          <w:szCs w:val="28"/>
        </w:rPr>
        <w:t>х линий в натуру (на местность)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>, по заявке территориальных органов архитектуры и градостроительства.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F03249" w:rsidRPr="009858AC" w:rsidRDefault="00F03249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4830FD" w:rsidP="004830FD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7C77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bookmarkStart w:id="0" w:name="bookmark3"/>
      <w:r w:rsidR="005E34A8" w:rsidRPr="009858AC">
        <w:rPr>
          <w:rFonts w:ascii="Times New Roman" w:hAnsi="Times New Roman" w:cs="Times New Roman"/>
          <w:b/>
          <w:sz w:val="28"/>
          <w:szCs w:val="28"/>
          <w:lang w:val="ky-KG"/>
        </w:rPr>
        <w:t>Надзор</w:t>
      </w:r>
      <w:r w:rsidR="00A94E56" w:rsidRPr="009858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за соблюдением</w:t>
      </w:r>
      <w:r w:rsidR="001609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b/>
          <w:sz w:val="28"/>
          <w:szCs w:val="28"/>
          <w:lang w:val="ky-KG"/>
        </w:rPr>
        <w:t>красных</w:t>
      </w:r>
      <w:r w:rsidR="001609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94E56" w:rsidRPr="009858AC">
        <w:rPr>
          <w:rFonts w:ascii="Times New Roman" w:hAnsi="Times New Roman" w:cs="Times New Roman"/>
          <w:b/>
          <w:sz w:val="28"/>
          <w:szCs w:val="28"/>
          <w:lang w:val="ky-KG"/>
        </w:rPr>
        <w:t>линий</w:t>
      </w:r>
      <w:bookmarkEnd w:id="0"/>
    </w:p>
    <w:p w:rsidR="00B04FF7" w:rsidRPr="009858AC" w:rsidRDefault="00B04FF7" w:rsidP="004830FD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830FD" w:rsidRPr="009858AC" w:rsidRDefault="005E34A8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Надзор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за соблюдением красных линий осуществляют </w:t>
      </w:r>
      <w:r w:rsidR="001E3C4C" w:rsidRPr="009858AC">
        <w:rPr>
          <w:rFonts w:ascii="Times New Roman" w:hAnsi="Times New Roman" w:cs="Times New Roman"/>
          <w:sz w:val="28"/>
          <w:szCs w:val="28"/>
          <w:lang w:val="ky-KG"/>
        </w:rPr>
        <w:t>территориальные</w:t>
      </w:r>
      <w:r w:rsidR="00A94E56" w:rsidRPr="009858AC">
        <w:rPr>
          <w:rFonts w:ascii="Times New Roman" w:hAnsi="Times New Roman" w:cs="Times New Roman"/>
          <w:sz w:val="28"/>
          <w:szCs w:val="28"/>
        </w:rPr>
        <w:t xml:space="preserve"> органы архитектуры и градостроительства.</w:t>
      </w:r>
    </w:p>
    <w:p w:rsidR="001E3C4C" w:rsidRPr="009858AC" w:rsidRDefault="001E3C4C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E3C4C" w:rsidRPr="009858AC" w:rsidRDefault="001E3C4C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E3C4C" w:rsidRPr="009858AC" w:rsidRDefault="001E3C4C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7750" w:rsidRDefault="007C77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7750" w:rsidRDefault="007C77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7750" w:rsidRDefault="007C77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7750" w:rsidRDefault="007C77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7750" w:rsidRDefault="007C77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7750" w:rsidRPr="009858AC" w:rsidRDefault="007C7750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3249" w:rsidRPr="009858AC" w:rsidRDefault="00F03249" w:rsidP="004830F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4E56" w:rsidRPr="009858AC" w:rsidRDefault="00A94E56" w:rsidP="003A3CBE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А</w:t>
      </w:r>
    </w:p>
    <w:p w:rsidR="00A94E56" w:rsidRPr="009858AC" w:rsidRDefault="00A94E56" w:rsidP="003A3CBE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BD4987" w:rsidRPr="009858AC" w:rsidRDefault="00CE71C6" w:rsidP="003A3CB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 </w:t>
      </w:r>
      <w:r w:rsidR="004830FD" w:rsidRPr="009858AC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</w:p>
    <w:p w:rsidR="00A94E56" w:rsidRPr="009858AC" w:rsidRDefault="004830FD" w:rsidP="003A3CBE">
      <w:pPr>
        <w:jc w:val="center"/>
        <w:rPr>
          <w:rStyle w:val="13"/>
          <w:b/>
          <w:sz w:val="28"/>
          <w:szCs w:val="28"/>
          <w:u w:val="none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  <w:lang w:val="ky-KG"/>
        </w:rPr>
        <w:t>Графический способ определения координат</w:t>
      </w:r>
    </w:p>
    <w:p w:rsidR="005E34A8" w:rsidRPr="009858AC" w:rsidRDefault="005E34A8" w:rsidP="003A3CBE">
      <w:pPr>
        <w:pStyle w:val="af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94E56" w:rsidRPr="009858AC" w:rsidRDefault="00A94E56" w:rsidP="003A3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Графический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способ определения координат заключается в том, что положение точек красных линий на плане относительно осей координат</w:t>
      </w:r>
      <w:r w:rsidRPr="009858AC">
        <w:rPr>
          <w:rStyle w:val="12"/>
          <w:sz w:val="28"/>
          <w:szCs w:val="28"/>
        </w:rPr>
        <w:t xml:space="preserve"> Х и </w:t>
      </w:r>
      <w:r w:rsidRPr="009858A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858AC">
        <w:rPr>
          <w:rFonts w:ascii="Times New Roman" w:hAnsi="Times New Roman" w:cs="Times New Roman"/>
          <w:sz w:val="28"/>
          <w:szCs w:val="28"/>
        </w:rPr>
        <w:t xml:space="preserve"> определяется графически с помощью циркуля и масштабной линейки.</w:t>
      </w:r>
    </w:p>
    <w:p w:rsidR="00A94E56" w:rsidRPr="009858AC" w:rsidRDefault="00A94E56" w:rsidP="003A3C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Графический способ определения координат точек и линий применяется при предварительном расчете красных линий и подготовительных работах к строительству.</w:t>
      </w:r>
    </w:p>
    <w:p w:rsidR="00A94E56" w:rsidRPr="009858AC" w:rsidRDefault="00A94E56" w:rsidP="00C77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Style w:val="140"/>
          <w:sz w:val="28"/>
          <w:szCs w:val="28"/>
        </w:rPr>
        <w:t>При</w:t>
      </w:r>
      <w:r w:rsidRPr="009858AC">
        <w:rPr>
          <w:rFonts w:ascii="Times New Roman" w:hAnsi="Times New Roman" w:cs="Times New Roman"/>
          <w:sz w:val="28"/>
          <w:szCs w:val="28"/>
        </w:rPr>
        <w:t xml:space="preserve"> определении красных линий для</w:t>
      </w:r>
      <w:r w:rsidRPr="009858AC">
        <w:rPr>
          <w:rStyle w:val="140"/>
          <w:sz w:val="28"/>
          <w:szCs w:val="28"/>
        </w:rPr>
        <w:t xml:space="preserve"> малых</w:t>
      </w:r>
      <w:r w:rsidRPr="009858AC">
        <w:rPr>
          <w:rFonts w:ascii="Times New Roman" w:hAnsi="Times New Roman" w:cs="Times New Roman"/>
          <w:sz w:val="28"/>
          <w:szCs w:val="28"/>
        </w:rPr>
        <w:t xml:space="preserve"> и средних населенных пунктах рекомендуется использовать графический метод определения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>красных линий</w:t>
      </w:r>
      <w:r w:rsidRPr="009858AC">
        <w:rPr>
          <w:rStyle w:val="140"/>
          <w:sz w:val="28"/>
          <w:szCs w:val="28"/>
        </w:rPr>
        <w:t xml:space="preserve"> и </w:t>
      </w:r>
      <w:r w:rsidRPr="009858AC">
        <w:rPr>
          <w:rFonts w:ascii="Times New Roman" w:hAnsi="Times New Roman" w:cs="Times New Roman"/>
          <w:sz w:val="28"/>
          <w:szCs w:val="28"/>
        </w:rPr>
        <w:t>использованием способа линейных засечек. При этом способе результаты определения точек на местности, если длины линии не превышают 20 м и угол между ними составляет не менее 400 и не более 1400. Рекомендуется полученную двумя засечками точку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 xml:space="preserve">проконтролировать третьей засечкой. </w:t>
      </w:r>
    </w:p>
    <w:p w:rsidR="00A94E56" w:rsidRPr="009858AC" w:rsidRDefault="00A94E56" w:rsidP="00C77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Все необходимые величины берутся с топографического плана графически с помощью чертежных инструментов. Точность зависит от масштаба плана и отсутствия деформации плана.</w:t>
      </w:r>
    </w:p>
    <w:p w:rsidR="00A94E56" w:rsidRPr="009858AC" w:rsidRDefault="00A94E56" w:rsidP="00C7775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При масштабе плана 1:2000 ошибка определения положения точки на плане составляет ±0,28м, при масштабе плана I:500 соответственно ±0,07м.</w:t>
      </w:r>
    </w:p>
    <w:p w:rsidR="00680776" w:rsidRPr="009858AC" w:rsidRDefault="00680776" w:rsidP="001E3C4C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4987" w:rsidRPr="009858AC" w:rsidRDefault="00A94E56" w:rsidP="00C7775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А2</w:t>
      </w:r>
    </w:p>
    <w:p w:rsidR="00A94E56" w:rsidRPr="009858AC" w:rsidRDefault="00A94E56" w:rsidP="00C77757">
      <w:pPr>
        <w:pStyle w:val="af"/>
        <w:jc w:val="center"/>
        <w:rPr>
          <w:rStyle w:val="40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Комб</w:t>
      </w:r>
      <w:r w:rsidRPr="009858AC">
        <w:rPr>
          <w:rStyle w:val="40"/>
          <w:b/>
          <w:sz w:val="28"/>
          <w:szCs w:val="28"/>
        </w:rPr>
        <w:t>инир</w:t>
      </w:r>
      <w:r w:rsidRPr="009858AC">
        <w:rPr>
          <w:rFonts w:ascii="Times New Roman" w:hAnsi="Times New Roman" w:cs="Times New Roman"/>
          <w:b/>
          <w:sz w:val="28"/>
          <w:szCs w:val="28"/>
        </w:rPr>
        <w:t>ованный способ</w:t>
      </w:r>
    </w:p>
    <w:p w:rsidR="00680776" w:rsidRPr="009858AC" w:rsidRDefault="00680776" w:rsidP="00680776">
      <w:pPr>
        <w:pStyle w:val="af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94E56" w:rsidRPr="009858AC" w:rsidRDefault="00A94E56" w:rsidP="006807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Ко</w:t>
      </w:r>
      <w:r w:rsidR="007A3FD4" w:rsidRPr="009858AC">
        <w:rPr>
          <w:rFonts w:ascii="Times New Roman" w:hAnsi="Times New Roman" w:cs="Times New Roman"/>
          <w:sz w:val="28"/>
          <w:szCs w:val="28"/>
        </w:rPr>
        <w:t>мбинированный способ определения</w:t>
      </w:r>
      <w:r w:rsidRPr="009858AC">
        <w:rPr>
          <w:rFonts w:ascii="Times New Roman" w:hAnsi="Times New Roman" w:cs="Times New Roman"/>
          <w:sz w:val="28"/>
          <w:szCs w:val="28"/>
        </w:rPr>
        <w:t xml:space="preserve"> координат применяется сочетанием аналитич</w:t>
      </w:r>
      <w:r w:rsidR="007A3FD4" w:rsidRPr="009858AC">
        <w:rPr>
          <w:rFonts w:ascii="Times New Roman" w:hAnsi="Times New Roman" w:cs="Times New Roman"/>
          <w:sz w:val="28"/>
          <w:szCs w:val="28"/>
        </w:rPr>
        <w:t xml:space="preserve">еского и графического способов. </w:t>
      </w:r>
      <w:r w:rsidRPr="009858AC">
        <w:rPr>
          <w:rFonts w:ascii="Times New Roman" w:hAnsi="Times New Roman" w:cs="Times New Roman"/>
          <w:sz w:val="28"/>
          <w:szCs w:val="28"/>
        </w:rPr>
        <w:t>Применяется в проектно-планировочных работах, а также при проектировании отдельных инженерных сооружений.</w:t>
      </w:r>
    </w:p>
    <w:p w:rsidR="00A94E56" w:rsidRPr="009858AC" w:rsidRDefault="00A94E56" w:rsidP="006807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Точки излома и пересечений красных линий должны иметь аналитически определенные координаты, а также должны быть привязаны к существующим опорным зданиям и сооружениям.</w:t>
      </w:r>
    </w:p>
    <w:p w:rsidR="00A94E56" w:rsidRPr="009858AC" w:rsidRDefault="00A94E56" w:rsidP="006807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При разработке проектов  застройки</w:t>
      </w:r>
      <w:r w:rsidR="00C77757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9858AC">
        <w:rPr>
          <w:rFonts w:ascii="Times New Roman" w:hAnsi="Times New Roman" w:cs="Times New Roman"/>
          <w:sz w:val="28"/>
          <w:szCs w:val="28"/>
        </w:rPr>
        <w:t xml:space="preserve"> при выполнении сложных вычислений при аналитическом расчете красных линий, рекомендуется пользоваться планом масштаба I:500. Линия показывается</w:t>
      </w:r>
      <w:r w:rsidRPr="009858AC">
        <w:rPr>
          <w:rStyle w:val="40"/>
          <w:sz w:val="28"/>
          <w:szCs w:val="28"/>
        </w:rPr>
        <w:t xml:space="preserve"> на</w:t>
      </w:r>
      <w:r w:rsidRPr="009858AC">
        <w:rPr>
          <w:rFonts w:ascii="Times New Roman" w:hAnsi="Times New Roman" w:cs="Times New Roman"/>
          <w:sz w:val="28"/>
          <w:szCs w:val="28"/>
        </w:rPr>
        <w:t xml:space="preserve"> проектном плане в виде пунктира красного цвета.</w:t>
      </w:r>
    </w:p>
    <w:p w:rsidR="00A94E56" w:rsidRPr="009858AC" w:rsidRDefault="00A94E56" w:rsidP="00C77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Эти знаки должны быть видны и привязаны</w:t>
      </w:r>
      <w:r w:rsidR="001609D9">
        <w:rPr>
          <w:rFonts w:ascii="Times New Roman" w:hAnsi="Times New Roman" w:cs="Times New Roman"/>
          <w:sz w:val="28"/>
          <w:szCs w:val="28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</w:rPr>
        <w:t xml:space="preserve">не менее чем тремя промерами или створами к зданиям, которые будут подлежать сохранению при застройке </w:t>
      </w:r>
      <w:r w:rsidRPr="009858AC">
        <w:rPr>
          <w:rStyle w:val="711pt"/>
          <w:b w:val="0"/>
          <w:sz w:val="28"/>
          <w:szCs w:val="28"/>
        </w:rPr>
        <w:t xml:space="preserve">в </w:t>
      </w:r>
      <w:r w:rsidRPr="009858AC">
        <w:rPr>
          <w:rFonts w:ascii="Times New Roman" w:hAnsi="Times New Roman" w:cs="Times New Roman"/>
          <w:sz w:val="28"/>
          <w:szCs w:val="28"/>
        </w:rPr>
        <w:t>перспективе.</w:t>
      </w:r>
    </w:p>
    <w:p w:rsidR="00A94E56" w:rsidRPr="009858AC" w:rsidRDefault="00A94E56" w:rsidP="00C77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 xml:space="preserve">Работы по переносу проектов на местность состоят из двух основных частей: </w:t>
      </w:r>
    </w:p>
    <w:p w:rsidR="00A94E56" w:rsidRPr="009858AC" w:rsidRDefault="00A94E56" w:rsidP="006807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lastRenderedPageBreak/>
        <w:t>первое - работы по расчету координат точек красных линий, по составлению разбивочных чертежей проекта детальной планировки и по определению основных осей зданий и сооружений;</w:t>
      </w:r>
    </w:p>
    <w:p w:rsidR="00A94E56" w:rsidRPr="009858AC" w:rsidRDefault="00A94E56" w:rsidP="006807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</w:rPr>
        <w:t>вторая - работы связанные с выносом проекта на местность и закреплением в натуре точек соответствующими знаками.</w:t>
      </w:r>
    </w:p>
    <w:p w:rsidR="00BD4987" w:rsidRPr="009858AC" w:rsidRDefault="00BD4987" w:rsidP="00BD498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CBE" w:rsidRPr="009858AC" w:rsidRDefault="003A3CBE" w:rsidP="00BD498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CBE" w:rsidRPr="009858AC" w:rsidRDefault="003A3CBE" w:rsidP="00BD498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87" w:rsidRPr="009858AC" w:rsidRDefault="00BD4987" w:rsidP="00BD498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E56" w:rsidRPr="009858AC" w:rsidRDefault="00A94E56" w:rsidP="00BD4987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Приложение Б</w:t>
      </w:r>
    </w:p>
    <w:p w:rsidR="00A94E56" w:rsidRPr="009858AC" w:rsidRDefault="00A94E56" w:rsidP="0068077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C777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8AC">
        <w:rPr>
          <w:rFonts w:ascii="Times New Roman" w:hAnsi="Times New Roman" w:cs="Times New Roman"/>
          <w:b/>
          <w:sz w:val="28"/>
          <w:szCs w:val="28"/>
        </w:rPr>
        <w:t>Аналитический способ определения координат</w:t>
      </w:r>
    </w:p>
    <w:p w:rsidR="00A94E56" w:rsidRPr="009858AC" w:rsidRDefault="00A94E56" w:rsidP="00C77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6807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8AC">
        <w:rPr>
          <w:rFonts w:ascii="Times New Roman" w:hAnsi="Times New Roman" w:cs="Times New Roman"/>
          <w:sz w:val="28"/>
          <w:szCs w:val="28"/>
        </w:rPr>
        <w:t>Координаты красных линий вычи</w:t>
      </w:r>
      <w:r w:rsidR="0072345F" w:rsidRPr="009858AC">
        <w:rPr>
          <w:rFonts w:ascii="Times New Roman" w:hAnsi="Times New Roman" w:cs="Times New Roman"/>
          <w:sz w:val="28"/>
          <w:szCs w:val="28"/>
        </w:rPr>
        <w:t>с</w:t>
      </w:r>
      <w:r w:rsidRPr="009858AC">
        <w:rPr>
          <w:rFonts w:ascii="Times New Roman" w:hAnsi="Times New Roman" w:cs="Times New Roman"/>
          <w:sz w:val="28"/>
          <w:szCs w:val="28"/>
        </w:rPr>
        <w:t>ляются по материалам детальных топографических съемок (1:500 – 1:2000), или на основе специально приложенных для этого теодолитных ходов. Аналитическое определение координат и длин красных линий обеспечивает необходимую точность, необходимо выполнить требуемые при разработке и большого количества исходных аналитических опорных пунктов, и отражается в пояснительной записке проекта.</w:t>
      </w: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474740" w:rsidRPr="009858AC" w:rsidRDefault="00474740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94E56" w:rsidRPr="009858AC" w:rsidRDefault="00A94E56" w:rsidP="004830FD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680776" w:rsidRPr="009858AC" w:rsidRDefault="008E74D4" w:rsidP="00BD4987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Приложение В</w:t>
      </w:r>
    </w:p>
    <w:p w:rsidR="00680776" w:rsidRPr="009858AC" w:rsidRDefault="00680776" w:rsidP="008E74D4">
      <w:pPr>
        <w:pStyle w:val="af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43D41" w:rsidRPr="009858AC" w:rsidRDefault="00443D41" w:rsidP="008E74D4">
      <w:pPr>
        <w:pStyle w:val="af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680776" w:rsidRPr="009858AC" w:rsidRDefault="00680776" w:rsidP="008E74D4">
      <w:pPr>
        <w:pStyle w:val="af"/>
        <w:ind w:left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Порядок оформления корректировки (изменения) красных линий в </w:t>
      </w:r>
      <w:r w:rsidR="008E74D4" w:rsidRPr="009858AC">
        <w:rPr>
          <w:rFonts w:ascii="Times New Roman" w:hAnsi="Times New Roman" w:cs="Times New Roman"/>
          <w:b/>
          <w:sz w:val="28"/>
          <w:szCs w:val="28"/>
          <w:lang w:val="ky-KG"/>
        </w:rPr>
        <w:t>городах</w:t>
      </w:r>
      <w:r w:rsidR="006C17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E74D4" w:rsidRPr="009858AC">
        <w:rPr>
          <w:rFonts w:ascii="Times New Roman" w:hAnsi="Times New Roman" w:cs="Times New Roman"/>
          <w:b/>
          <w:sz w:val="28"/>
          <w:szCs w:val="28"/>
          <w:lang w:val="ky-KG"/>
        </w:rPr>
        <w:t>и населенных пунктах.</w:t>
      </w:r>
    </w:p>
    <w:p w:rsidR="008E74D4" w:rsidRPr="009858AC" w:rsidRDefault="008E74D4" w:rsidP="008E74D4">
      <w:pPr>
        <w:pStyle w:val="af"/>
        <w:ind w:left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80776" w:rsidRPr="009858AC" w:rsidRDefault="00680776" w:rsidP="00EC051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При обрашении заказчиков в соответствующие</w:t>
      </w:r>
      <w:r w:rsidR="008E74D4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местные органы самоуправления</w:t>
      </w:r>
      <w:r w:rsidR="006C1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74D4" w:rsidRPr="009858AC">
        <w:rPr>
          <w:rFonts w:ascii="Times New Roman" w:hAnsi="Times New Roman" w:cs="Times New Roman"/>
          <w:sz w:val="28"/>
          <w:szCs w:val="28"/>
          <w:lang w:val="ky-KG"/>
        </w:rPr>
        <w:t>города,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8E74D4" w:rsidRPr="009858AC">
        <w:rPr>
          <w:rFonts w:ascii="Times New Roman" w:hAnsi="Times New Roman" w:cs="Times New Roman"/>
          <w:sz w:val="28"/>
          <w:szCs w:val="28"/>
          <w:lang w:val="ky-KG"/>
        </w:rPr>
        <w:t>селенного пункта по  размещению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объектов, тр</w:t>
      </w:r>
      <w:r w:rsidR="008E74D4" w:rsidRPr="009858AC">
        <w:rPr>
          <w:rFonts w:ascii="Times New Roman" w:hAnsi="Times New Roman" w:cs="Times New Roman"/>
          <w:sz w:val="28"/>
          <w:szCs w:val="28"/>
          <w:lang w:val="ky-KG"/>
        </w:rPr>
        <w:t>ебующих изменения красных линий, территориальный орган архитектуры и градостроительства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прорабатывает вопрос о возможности корректуры красных линий  с учетом </w:t>
      </w:r>
      <w:r w:rsidR="008E74D4" w:rsidRPr="009858AC">
        <w:rPr>
          <w:rFonts w:ascii="Times New Roman" w:hAnsi="Times New Roman" w:cs="Times New Roman"/>
          <w:sz w:val="28"/>
          <w:szCs w:val="28"/>
          <w:lang w:val="ky-KG"/>
        </w:rPr>
        <w:t>перспективного развития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магистралей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на всем ее протяжении в пределах города, ее категории по Генеральному плану и ПДП и согласовывает документы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с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авторами Генерального плана.</w:t>
      </w:r>
    </w:p>
    <w:p w:rsidR="00680776" w:rsidRPr="009858AC" w:rsidRDefault="00680776" w:rsidP="00EC051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Решение об изменении красных линий принимается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после рассмотрения предложения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на Градостроительном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совете соответствующего территориального органа архитектуры и градостроительства.</w:t>
      </w:r>
    </w:p>
    <w:p w:rsidR="00EC051D" w:rsidRPr="009858AC" w:rsidRDefault="00EC051D" w:rsidP="00EC051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По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столице Кыргызской Республики г.</w:t>
      </w:r>
      <w:r w:rsidR="006C1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>Бишкек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корректура красных линий</w:t>
      </w:r>
      <w:r w:rsidR="006C1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производится</w:t>
      </w:r>
      <w:r w:rsidR="006C1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при положительном ре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>шении Градостроительного совета.     Разбивочный чертеж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акт</w:t>
      </w:r>
      <w:r w:rsidR="00B910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красных линий д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>олжен быть выпущен после подписания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 соответствующими должностн</w:t>
      </w:r>
      <w:r w:rsidR="00C4342F" w:rsidRPr="009858AC">
        <w:rPr>
          <w:rFonts w:ascii="Times New Roman" w:hAnsi="Times New Roman" w:cs="Times New Roman"/>
          <w:sz w:val="28"/>
          <w:szCs w:val="28"/>
          <w:lang w:val="ky-KG"/>
        </w:rPr>
        <w:t>ыми лицами:</w:t>
      </w:r>
    </w:p>
    <w:p w:rsidR="00EC051D" w:rsidRPr="009858AC" w:rsidRDefault="00EC051D" w:rsidP="00EC051D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051D" w:rsidRPr="009858AC" w:rsidRDefault="00EC051D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УТВЕРЖДАЮ:</w:t>
      </w:r>
    </w:p>
    <w:p w:rsidR="00EC051D" w:rsidRPr="009858AC" w:rsidRDefault="00EC051D" w:rsidP="00CD6213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051D" w:rsidRPr="009858AC" w:rsidRDefault="00EC051D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Главный архитектор города</w:t>
      </w:r>
      <w:r w:rsidR="00CD6213" w:rsidRPr="009858AC">
        <w:rPr>
          <w:rFonts w:ascii="Times New Roman" w:hAnsi="Times New Roman" w:cs="Times New Roman"/>
          <w:sz w:val="28"/>
          <w:szCs w:val="28"/>
          <w:lang w:val="ky-KG"/>
        </w:rPr>
        <w:t>_______________          ____________________</w:t>
      </w:r>
    </w:p>
    <w:p w:rsidR="00EC051D" w:rsidRPr="009858AC" w:rsidRDefault="00CD6213" w:rsidP="00CD6213">
      <w:pPr>
        <w:pStyle w:val="af"/>
        <w:tabs>
          <w:tab w:val="left" w:pos="3497"/>
        </w:tabs>
        <w:ind w:firstLine="708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858AC">
        <w:rPr>
          <w:rFonts w:ascii="Times New Roman" w:hAnsi="Times New Roman" w:cs="Times New Roman"/>
          <w:sz w:val="20"/>
          <w:szCs w:val="20"/>
          <w:lang w:val="ky-KG"/>
        </w:rPr>
        <w:t>(наименование города)                   ( Ф.И.О.), подпись,печать)</w:t>
      </w:r>
    </w:p>
    <w:p w:rsidR="00EC051D" w:rsidRPr="009858AC" w:rsidRDefault="00EC051D" w:rsidP="00CD6213">
      <w:pPr>
        <w:pStyle w:val="af"/>
        <w:ind w:firstLine="708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EC051D" w:rsidRPr="009858AC" w:rsidRDefault="00EC051D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СОГЛАСОВАНО:</w:t>
      </w:r>
    </w:p>
    <w:p w:rsidR="00EC051D" w:rsidRPr="009858AC" w:rsidRDefault="00EC051D" w:rsidP="00CD6213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051D" w:rsidRPr="009858AC" w:rsidRDefault="00EC051D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Начальник градостроительно-планировочной мастерской</w:t>
      </w:r>
      <w:r w:rsidR="00CD6213" w:rsidRPr="009858AC">
        <w:rPr>
          <w:rFonts w:ascii="Times New Roman" w:hAnsi="Times New Roman" w:cs="Times New Roman"/>
          <w:sz w:val="28"/>
          <w:szCs w:val="28"/>
          <w:lang w:val="ky-KG"/>
        </w:rPr>
        <w:t>________________</w:t>
      </w:r>
    </w:p>
    <w:p w:rsidR="00EC051D" w:rsidRPr="009858AC" w:rsidRDefault="00EC051D" w:rsidP="00CD6213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051D" w:rsidRPr="009858AC" w:rsidRDefault="00EC051D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>Начальник геослужбы</w:t>
      </w:r>
      <w:r w:rsidR="00CD6213" w:rsidRPr="009858AC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</w:t>
      </w:r>
    </w:p>
    <w:p w:rsidR="00EC051D" w:rsidRPr="009858AC" w:rsidRDefault="00EC051D" w:rsidP="00CD6213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051D" w:rsidRPr="009858AC" w:rsidRDefault="00CD6213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 xml:space="preserve">Начальник </w:t>
      </w:r>
      <w:r w:rsidR="00EC051D" w:rsidRPr="009858AC">
        <w:rPr>
          <w:rFonts w:ascii="Times New Roman" w:hAnsi="Times New Roman" w:cs="Times New Roman"/>
          <w:sz w:val="28"/>
          <w:szCs w:val="28"/>
          <w:lang w:val="ky-KG"/>
        </w:rPr>
        <w:t>Госинспекции по памятникам архитектуры</w:t>
      </w:r>
      <w:r w:rsidRPr="009858AC">
        <w:rPr>
          <w:rFonts w:ascii="Times New Roman" w:hAnsi="Times New Roman" w:cs="Times New Roman"/>
          <w:sz w:val="28"/>
          <w:szCs w:val="28"/>
          <w:lang w:val="ky-KG"/>
        </w:rPr>
        <w:t>______________________</w:t>
      </w:r>
    </w:p>
    <w:p w:rsidR="00C4342F" w:rsidRPr="009858AC" w:rsidRDefault="00C4342F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4342F" w:rsidRPr="00680776" w:rsidRDefault="00C4342F" w:rsidP="00CD6213">
      <w:pPr>
        <w:pStyle w:val="a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58AC">
        <w:rPr>
          <w:rFonts w:ascii="Times New Roman" w:hAnsi="Times New Roman" w:cs="Times New Roman"/>
          <w:sz w:val="28"/>
          <w:szCs w:val="28"/>
          <w:lang w:val="ky-KG"/>
        </w:rPr>
        <w:tab/>
        <w:t>Подписи должны быть скреплены печатью территориального органа архитектуры и градостроительства.</w:t>
      </w:r>
      <w:bookmarkStart w:id="1" w:name="_GoBack"/>
      <w:bookmarkEnd w:id="1"/>
    </w:p>
    <w:sectPr w:rsidR="00C4342F" w:rsidRPr="00680776" w:rsidSect="00F03249">
      <w:footerReference w:type="default" r:id="rId8"/>
      <w:pgSz w:w="11905" w:h="16837"/>
      <w:pgMar w:top="1134" w:right="851" w:bottom="1134" w:left="1418" w:header="0" w:footer="539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B2C" w:rsidRDefault="00A74B2C" w:rsidP="00F86197">
      <w:r>
        <w:separator/>
      </w:r>
    </w:p>
  </w:endnote>
  <w:endnote w:type="continuationSeparator" w:id="1">
    <w:p w:rsidR="00A74B2C" w:rsidRDefault="00A74B2C" w:rsidP="00F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046797"/>
      <w:docPartObj>
        <w:docPartGallery w:val="Page Numbers (Bottom of Page)"/>
        <w:docPartUnique/>
      </w:docPartObj>
    </w:sdtPr>
    <w:sdtContent>
      <w:p w:rsidR="00C4640A" w:rsidRPr="00C4640A" w:rsidRDefault="00C4640A" w:rsidP="00C4640A">
        <w:pPr>
          <w:pStyle w:val="aa"/>
          <w:rPr>
            <w:rFonts w:ascii="Times New Roman" w:hAnsi="Times New Roman" w:cs="Times New Roman"/>
          </w:rPr>
        </w:pPr>
        <w:r w:rsidRPr="00C4640A">
          <w:rPr>
            <w:rFonts w:ascii="Times New Roman" w:hAnsi="Times New Roman" w:cs="Times New Roman"/>
          </w:rPr>
          <w:t xml:space="preserve">«___» ______________ 2015 </w:t>
        </w:r>
        <w:r w:rsidR="00323ED2">
          <w:rPr>
            <w:rFonts w:ascii="Times New Roman" w:hAnsi="Times New Roman" w:cs="Times New Roman"/>
          </w:rPr>
          <w:t xml:space="preserve">г. </w:t>
        </w:r>
        <w:r w:rsidR="00323ED2">
          <w:rPr>
            <w:rFonts w:ascii="Times New Roman" w:hAnsi="Times New Roman" w:cs="Times New Roman"/>
          </w:rPr>
          <w:tab/>
        </w:r>
        <w:r w:rsidR="003C746D">
          <w:rPr>
            <w:rFonts w:ascii="Times New Roman" w:hAnsi="Times New Roman" w:cs="Times New Roman"/>
          </w:rPr>
          <w:t xml:space="preserve">                                        </w:t>
        </w:r>
        <w:r w:rsidRPr="00C4640A">
          <w:rPr>
            <w:rFonts w:ascii="Times New Roman" w:hAnsi="Times New Roman" w:cs="Times New Roman"/>
          </w:rPr>
          <w:t xml:space="preserve">Т. </w:t>
        </w:r>
        <w:r w:rsidR="003C746D">
          <w:rPr>
            <w:rFonts w:ascii="Times New Roman" w:hAnsi="Times New Roman" w:cs="Times New Roman"/>
          </w:rPr>
          <w:t>Кенешов</w:t>
        </w:r>
        <w:r w:rsidRPr="00C4640A">
          <w:rPr>
            <w:rFonts w:ascii="Times New Roman" w:hAnsi="Times New Roman" w:cs="Times New Roman"/>
          </w:rPr>
          <w:tab/>
        </w:r>
        <w:r w:rsidR="007A6FB7" w:rsidRPr="00C4640A">
          <w:rPr>
            <w:rFonts w:ascii="Times New Roman" w:hAnsi="Times New Roman" w:cs="Times New Roman"/>
          </w:rPr>
          <w:fldChar w:fldCharType="begin"/>
        </w:r>
        <w:r w:rsidRPr="00C4640A">
          <w:rPr>
            <w:rFonts w:ascii="Times New Roman" w:hAnsi="Times New Roman" w:cs="Times New Roman"/>
          </w:rPr>
          <w:instrText xml:space="preserve"> PAGE   \* MERGEFORMAT </w:instrText>
        </w:r>
        <w:r w:rsidR="007A6FB7" w:rsidRPr="00C4640A">
          <w:rPr>
            <w:rFonts w:ascii="Times New Roman" w:hAnsi="Times New Roman" w:cs="Times New Roman"/>
          </w:rPr>
          <w:fldChar w:fldCharType="separate"/>
        </w:r>
        <w:r w:rsidR="003C746D">
          <w:rPr>
            <w:rFonts w:ascii="Times New Roman" w:hAnsi="Times New Roman" w:cs="Times New Roman"/>
            <w:noProof/>
          </w:rPr>
          <w:t>1</w:t>
        </w:r>
        <w:r w:rsidR="007A6FB7" w:rsidRPr="00C4640A">
          <w:rPr>
            <w:rFonts w:ascii="Times New Roman" w:hAnsi="Times New Roman" w:cs="Times New Roman"/>
          </w:rPr>
          <w:fldChar w:fldCharType="end"/>
        </w:r>
      </w:p>
    </w:sdtContent>
  </w:sdt>
  <w:p w:rsidR="00D54E62" w:rsidRPr="00D54E62" w:rsidRDefault="00D54E62">
    <w:pPr>
      <w:pStyle w:val="aa"/>
      <w:rPr>
        <w:rFonts w:ascii="Times New Roman" w:hAnsi="Times New Roman" w:cs="Times New Roman"/>
        <w:lang w:val="ky-K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B2C" w:rsidRDefault="00A74B2C" w:rsidP="00F86197">
      <w:r>
        <w:separator/>
      </w:r>
    </w:p>
  </w:footnote>
  <w:footnote w:type="continuationSeparator" w:id="1">
    <w:p w:rsidR="00A74B2C" w:rsidRDefault="00A74B2C" w:rsidP="00F86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2C7"/>
    <w:multiLevelType w:val="multilevel"/>
    <w:tmpl w:val="03E26FEE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25E75B8"/>
    <w:multiLevelType w:val="multilevel"/>
    <w:tmpl w:val="EDC2A92C"/>
    <w:lvl w:ilvl="0">
      <w:start w:val="6"/>
      <w:numFmt w:val="decimal"/>
      <w:lvlText w:val="%1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35" w:hanging="11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35" w:hanging="11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cs="Times New Roman" w:hint="default"/>
      </w:rPr>
    </w:lvl>
  </w:abstractNum>
  <w:abstractNum w:abstractNumId="2">
    <w:nsid w:val="0FA60036"/>
    <w:multiLevelType w:val="multilevel"/>
    <w:tmpl w:val="55202D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1EFC6A58"/>
    <w:multiLevelType w:val="multilevel"/>
    <w:tmpl w:val="477A92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3620E99"/>
    <w:multiLevelType w:val="hybridMultilevel"/>
    <w:tmpl w:val="CAB65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D78E4"/>
    <w:multiLevelType w:val="hybridMultilevel"/>
    <w:tmpl w:val="0D386610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E94393"/>
    <w:multiLevelType w:val="multilevel"/>
    <w:tmpl w:val="4F304FFE"/>
    <w:lvl w:ilvl="0">
      <w:start w:val="8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3D35D92"/>
    <w:multiLevelType w:val="hybridMultilevel"/>
    <w:tmpl w:val="3AC03A4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A2ACE"/>
    <w:multiLevelType w:val="hybridMultilevel"/>
    <w:tmpl w:val="296448FE"/>
    <w:lvl w:ilvl="0" w:tplc="04D005C8">
      <w:start w:val="1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9">
    <w:nsid w:val="408E562B"/>
    <w:multiLevelType w:val="hybridMultilevel"/>
    <w:tmpl w:val="5DEA5536"/>
    <w:lvl w:ilvl="0" w:tplc="ABEE648A">
      <w:start w:val="4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0">
    <w:nsid w:val="40E84D25"/>
    <w:multiLevelType w:val="hybridMultilevel"/>
    <w:tmpl w:val="5C5A7E2E"/>
    <w:lvl w:ilvl="0" w:tplc="6FC0B5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7402330"/>
    <w:multiLevelType w:val="hybridMultilevel"/>
    <w:tmpl w:val="E5023E9C"/>
    <w:lvl w:ilvl="0" w:tplc="64048AD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2">
    <w:nsid w:val="50AB64FA"/>
    <w:multiLevelType w:val="multilevel"/>
    <w:tmpl w:val="7D56D7A4"/>
    <w:lvl w:ilvl="0">
      <w:start w:val="1"/>
      <w:numFmt w:val="decimal"/>
      <w:lvlText w:val="%1"/>
      <w:lvlJc w:val="left"/>
      <w:pPr>
        <w:ind w:left="1940" w:hanging="123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1939" w:hanging="123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648" w:hanging="123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57" w:hanging="123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FD75E4D"/>
    <w:multiLevelType w:val="hybridMultilevel"/>
    <w:tmpl w:val="C5D06DC6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E939D2"/>
    <w:multiLevelType w:val="hybridMultilevel"/>
    <w:tmpl w:val="8D5CAAAA"/>
    <w:lvl w:ilvl="0" w:tplc="FF7011C2">
      <w:start w:val="1"/>
      <w:numFmt w:val="decimal"/>
      <w:lvlText w:val="%1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DF7354C"/>
    <w:multiLevelType w:val="multilevel"/>
    <w:tmpl w:val="B5668ADE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2">
      <w:start w:val="5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4.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4"/>
  </w:num>
  <w:num w:numId="5">
    <w:abstractNumId w:val="6"/>
  </w:num>
  <w:num w:numId="6">
    <w:abstractNumId w:val="1"/>
  </w:num>
  <w:num w:numId="7">
    <w:abstractNumId w:val="0"/>
  </w:num>
  <w:num w:numId="8">
    <w:abstractNumId w:val="12"/>
  </w:num>
  <w:num w:numId="9">
    <w:abstractNumId w:val="10"/>
  </w:num>
  <w:num w:numId="10">
    <w:abstractNumId w:val="5"/>
  </w:num>
  <w:num w:numId="11">
    <w:abstractNumId w:val="12"/>
    <w:lvlOverride w:ilvl="0">
      <w:startOverride w:val="6"/>
    </w:lvlOverride>
    <w:lvlOverride w:ilvl="1">
      <w:startOverride w:val="1"/>
    </w:lvlOverride>
  </w:num>
  <w:num w:numId="12">
    <w:abstractNumId w:val="12"/>
    <w:lvlOverride w:ilvl="0">
      <w:startOverride w:val="6"/>
    </w:lvlOverride>
    <w:lvlOverride w:ilvl="1">
      <w:startOverride w:val="1"/>
    </w:lvlOverride>
  </w:num>
  <w:num w:numId="13">
    <w:abstractNumId w:val="13"/>
  </w:num>
  <w:num w:numId="14">
    <w:abstractNumId w:val="2"/>
  </w:num>
  <w:num w:numId="15">
    <w:abstractNumId w:val="7"/>
  </w:num>
  <w:num w:numId="16">
    <w:abstractNumId w:val="11"/>
  </w:num>
  <w:num w:numId="17">
    <w:abstractNumId w:val="8"/>
  </w:num>
  <w:num w:numId="18">
    <w:abstractNumId w:val="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4654A8"/>
    <w:rsid w:val="00001F5A"/>
    <w:rsid w:val="000042C0"/>
    <w:rsid w:val="000226A0"/>
    <w:rsid w:val="0002462F"/>
    <w:rsid w:val="00030872"/>
    <w:rsid w:val="00045AC4"/>
    <w:rsid w:val="00050F6A"/>
    <w:rsid w:val="00055AEF"/>
    <w:rsid w:val="0006598F"/>
    <w:rsid w:val="00090F30"/>
    <w:rsid w:val="00093BE8"/>
    <w:rsid w:val="000972DB"/>
    <w:rsid w:val="000A06F3"/>
    <w:rsid w:val="000A1FC4"/>
    <w:rsid w:val="000C451C"/>
    <w:rsid w:val="000C7B33"/>
    <w:rsid w:val="000E5AE4"/>
    <w:rsid w:val="000F669F"/>
    <w:rsid w:val="00101B24"/>
    <w:rsid w:val="00114AE4"/>
    <w:rsid w:val="001157F3"/>
    <w:rsid w:val="0012487D"/>
    <w:rsid w:val="00153D9A"/>
    <w:rsid w:val="001609D9"/>
    <w:rsid w:val="00161506"/>
    <w:rsid w:val="00162C71"/>
    <w:rsid w:val="0016535B"/>
    <w:rsid w:val="0018211D"/>
    <w:rsid w:val="0018446F"/>
    <w:rsid w:val="00185AE8"/>
    <w:rsid w:val="00190826"/>
    <w:rsid w:val="001956ED"/>
    <w:rsid w:val="001A1E89"/>
    <w:rsid w:val="001B1CB4"/>
    <w:rsid w:val="001C264F"/>
    <w:rsid w:val="001D42EE"/>
    <w:rsid w:val="001E3C4C"/>
    <w:rsid w:val="001E64FB"/>
    <w:rsid w:val="001F1B82"/>
    <w:rsid w:val="001F290D"/>
    <w:rsid w:val="00211C0A"/>
    <w:rsid w:val="00230871"/>
    <w:rsid w:val="00240DB4"/>
    <w:rsid w:val="0024234D"/>
    <w:rsid w:val="002540F8"/>
    <w:rsid w:val="00256AD9"/>
    <w:rsid w:val="00260297"/>
    <w:rsid w:val="002654B0"/>
    <w:rsid w:val="00275CE6"/>
    <w:rsid w:val="00281377"/>
    <w:rsid w:val="00285BB1"/>
    <w:rsid w:val="00296C39"/>
    <w:rsid w:val="002B4FDA"/>
    <w:rsid w:val="002C1624"/>
    <w:rsid w:val="002C3388"/>
    <w:rsid w:val="002C491B"/>
    <w:rsid w:val="002D05EA"/>
    <w:rsid w:val="002E638C"/>
    <w:rsid w:val="002F6077"/>
    <w:rsid w:val="002F7299"/>
    <w:rsid w:val="003004A1"/>
    <w:rsid w:val="0030098F"/>
    <w:rsid w:val="00303872"/>
    <w:rsid w:val="003055BC"/>
    <w:rsid w:val="00323ED2"/>
    <w:rsid w:val="00326EF9"/>
    <w:rsid w:val="00340B54"/>
    <w:rsid w:val="00342899"/>
    <w:rsid w:val="00344A71"/>
    <w:rsid w:val="003531D8"/>
    <w:rsid w:val="00354FE0"/>
    <w:rsid w:val="00374E02"/>
    <w:rsid w:val="00381344"/>
    <w:rsid w:val="00387B6C"/>
    <w:rsid w:val="00392C57"/>
    <w:rsid w:val="00394427"/>
    <w:rsid w:val="003A3CBE"/>
    <w:rsid w:val="003A4AAB"/>
    <w:rsid w:val="003A741B"/>
    <w:rsid w:val="003C03C0"/>
    <w:rsid w:val="003C746D"/>
    <w:rsid w:val="003C7494"/>
    <w:rsid w:val="003F7EF5"/>
    <w:rsid w:val="00415B21"/>
    <w:rsid w:val="00425680"/>
    <w:rsid w:val="00431200"/>
    <w:rsid w:val="00432C71"/>
    <w:rsid w:val="00440FE8"/>
    <w:rsid w:val="004410F2"/>
    <w:rsid w:val="004426B9"/>
    <w:rsid w:val="00443D41"/>
    <w:rsid w:val="004654A8"/>
    <w:rsid w:val="00474740"/>
    <w:rsid w:val="004830FD"/>
    <w:rsid w:val="004838C3"/>
    <w:rsid w:val="00486254"/>
    <w:rsid w:val="00487AF3"/>
    <w:rsid w:val="004B6DBF"/>
    <w:rsid w:val="004C13E9"/>
    <w:rsid w:val="004C157C"/>
    <w:rsid w:val="004C18E3"/>
    <w:rsid w:val="004C34D9"/>
    <w:rsid w:val="004C370C"/>
    <w:rsid w:val="004C3DE1"/>
    <w:rsid w:val="004E7E2F"/>
    <w:rsid w:val="004F24AD"/>
    <w:rsid w:val="004F7C90"/>
    <w:rsid w:val="00520688"/>
    <w:rsid w:val="00530A0E"/>
    <w:rsid w:val="0055281D"/>
    <w:rsid w:val="00573009"/>
    <w:rsid w:val="00577734"/>
    <w:rsid w:val="00581607"/>
    <w:rsid w:val="0059090D"/>
    <w:rsid w:val="00593401"/>
    <w:rsid w:val="0059617B"/>
    <w:rsid w:val="005A5088"/>
    <w:rsid w:val="005B7289"/>
    <w:rsid w:val="005C0760"/>
    <w:rsid w:val="005C5491"/>
    <w:rsid w:val="005C7659"/>
    <w:rsid w:val="005D016F"/>
    <w:rsid w:val="005D6805"/>
    <w:rsid w:val="005E1ED5"/>
    <w:rsid w:val="005E29F5"/>
    <w:rsid w:val="005E31A4"/>
    <w:rsid w:val="005E34A8"/>
    <w:rsid w:val="005E7D8C"/>
    <w:rsid w:val="005F26DC"/>
    <w:rsid w:val="00600E6C"/>
    <w:rsid w:val="00602F76"/>
    <w:rsid w:val="00611DFB"/>
    <w:rsid w:val="00623389"/>
    <w:rsid w:val="00624203"/>
    <w:rsid w:val="00641862"/>
    <w:rsid w:val="00645B8E"/>
    <w:rsid w:val="0064746F"/>
    <w:rsid w:val="00650C96"/>
    <w:rsid w:val="006604D4"/>
    <w:rsid w:val="006649E7"/>
    <w:rsid w:val="00664EF4"/>
    <w:rsid w:val="00676F1E"/>
    <w:rsid w:val="00680776"/>
    <w:rsid w:val="00686E3E"/>
    <w:rsid w:val="00687EF2"/>
    <w:rsid w:val="00692A77"/>
    <w:rsid w:val="006965D0"/>
    <w:rsid w:val="006B0F3C"/>
    <w:rsid w:val="006B1F14"/>
    <w:rsid w:val="006B2697"/>
    <w:rsid w:val="006B7D6F"/>
    <w:rsid w:val="006C1779"/>
    <w:rsid w:val="006E1797"/>
    <w:rsid w:val="006E2EBA"/>
    <w:rsid w:val="006E6445"/>
    <w:rsid w:val="007028A3"/>
    <w:rsid w:val="0071537C"/>
    <w:rsid w:val="007155FF"/>
    <w:rsid w:val="0072345F"/>
    <w:rsid w:val="0073202C"/>
    <w:rsid w:val="00732B13"/>
    <w:rsid w:val="00742042"/>
    <w:rsid w:val="00752851"/>
    <w:rsid w:val="00772E10"/>
    <w:rsid w:val="007841F0"/>
    <w:rsid w:val="007A3FD4"/>
    <w:rsid w:val="007A598A"/>
    <w:rsid w:val="007A6FB7"/>
    <w:rsid w:val="007B4CFE"/>
    <w:rsid w:val="007C0EFB"/>
    <w:rsid w:val="007C7750"/>
    <w:rsid w:val="007E6FAD"/>
    <w:rsid w:val="007F497B"/>
    <w:rsid w:val="00816FA8"/>
    <w:rsid w:val="00832B3D"/>
    <w:rsid w:val="00842D93"/>
    <w:rsid w:val="0084457F"/>
    <w:rsid w:val="00853585"/>
    <w:rsid w:val="0087342F"/>
    <w:rsid w:val="008735EA"/>
    <w:rsid w:val="00874D47"/>
    <w:rsid w:val="00875D14"/>
    <w:rsid w:val="00882ACF"/>
    <w:rsid w:val="00893F55"/>
    <w:rsid w:val="0089612B"/>
    <w:rsid w:val="00896450"/>
    <w:rsid w:val="00896A91"/>
    <w:rsid w:val="008C0A1F"/>
    <w:rsid w:val="008D7707"/>
    <w:rsid w:val="008E5939"/>
    <w:rsid w:val="008E74D4"/>
    <w:rsid w:val="008F43C1"/>
    <w:rsid w:val="009114F0"/>
    <w:rsid w:val="009169C1"/>
    <w:rsid w:val="00927198"/>
    <w:rsid w:val="00952EAD"/>
    <w:rsid w:val="0095559F"/>
    <w:rsid w:val="009564A2"/>
    <w:rsid w:val="0096002C"/>
    <w:rsid w:val="0096184E"/>
    <w:rsid w:val="00966515"/>
    <w:rsid w:val="0096704C"/>
    <w:rsid w:val="00974A07"/>
    <w:rsid w:val="00980611"/>
    <w:rsid w:val="009858AC"/>
    <w:rsid w:val="009920C0"/>
    <w:rsid w:val="00997DE0"/>
    <w:rsid w:val="009A1718"/>
    <w:rsid w:val="009A4FFD"/>
    <w:rsid w:val="009B2975"/>
    <w:rsid w:val="009B3D29"/>
    <w:rsid w:val="009D48C7"/>
    <w:rsid w:val="009E120B"/>
    <w:rsid w:val="009E2575"/>
    <w:rsid w:val="009E4487"/>
    <w:rsid w:val="009E4649"/>
    <w:rsid w:val="00A01F9B"/>
    <w:rsid w:val="00A323CC"/>
    <w:rsid w:val="00A33F44"/>
    <w:rsid w:val="00A37195"/>
    <w:rsid w:val="00A448F4"/>
    <w:rsid w:val="00A4745E"/>
    <w:rsid w:val="00A52367"/>
    <w:rsid w:val="00A528A9"/>
    <w:rsid w:val="00A56691"/>
    <w:rsid w:val="00A7001F"/>
    <w:rsid w:val="00A74B2C"/>
    <w:rsid w:val="00A94E56"/>
    <w:rsid w:val="00AA1C35"/>
    <w:rsid w:val="00AA38CA"/>
    <w:rsid w:val="00AD5816"/>
    <w:rsid w:val="00AE0D2E"/>
    <w:rsid w:val="00AF4CF4"/>
    <w:rsid w:val="00B01930"/>
    <w:rsid w:val="00B02DAD"/>
    <w:rsid w:val="00B03ACF"/>
    <w:rsid w:val="00B04FF7"/>
    <w:rsid w:val="00B07730"/>
    <w:rsid w:val="00B14A81"/>
    <w:rsid w:val="00B165AC"/>
    <w:rsid w:val="00B23C5E"/>
    <w:rsid w:val="00B2635B"/>
    <w:rsid w:val="00B35C1D"/>
    <w:rsid w:val="00B41BA0"/>
    <w:rsid w:val="00B622FB"/>
    <w:rsid w:val="00B763A9"/>
    <w:rsid w:val="00B8296B"/>
    <w:rsid w:val="00B8373D"/>
    <w:rsid w:val="00B8790D"/>
    <w:rsid w:val="00B9105F"/>
    <w:rsid w:val="00BA0C06"/>
    <w:rsid w:val="00BA61B4"/>
    <w:rsid w:val="00BB294F"/>
    <w:rsid w:val="00BC4AD5"/>
    <w:rsid w:val="00BD4987"/>
    <w:rsid w:val="00BE7720"/>
    <w:rsid w:val="00BF2FCD"/>
    <w:rsid w:val="00BF3176"/>
    <w:rsid w:val="00BF7480"/>
    <w:rsid w:val="00C015C5"/>
    <w:rsid w:val="00C02046"/>
    <w:rsid w:val="00C05D0B"/>
    <w:rsid w:val="00C33303"/>
    <w:rsid w:val="00C4342F"/>
    <w:rsid w:val="00C4640A"/>
    <w:rsid w:val="00C549E1"/>
    <w:rsid w:val="00C63D95"/>
    <w:rsid w:val="00C66F5E"/>
    <w:rsid w:val="00C7061D"/>
    <w:rsid w:val="00C77634"/>
    <w:rsid w:val="00C77757"/>
    <w:rsid w:val="00C822ED"/>
    <w:rsid w:val="00CA18FC"/>
    <w:rsid w:val="00CA6EBF"/>
    <w:rsid w:val="00CB437E"/>
    <w:rsid w:val="00CD32D6"/>
    <w:rsid w:val="00CD5B8C"/>
    <w:rsid w:val="00CD6213"/>
    <w:rsid w:val="00CD6967"/>
    <w:rsid w:val="00CD6EBD"/>
    <w:rsid w:val="00CE71C6"/>
    <w:rsid w:val="00CF2E2F"/>
    <w:rsid w:val="00CF5670"/>
    <w:rsid w:val="00D02199"/>
    <w:rsid w:val="00D033D3"/>
    <w:rsid w:val="00D049B1"/>
    <w:rsid w:val="00D15674"/>
    <w:rsid w:val="00D27401"/>
    <w:rsid w:val="00D54A98"/>
    <w:rsid w:val="00D54E62"/>
    <w:rsid w:val="00D55291"/>
    <w:rsid w:val="00D823F5"/>
    <w:rsid w:val="00D82852"/>
    <w:rsid w:val="00D87734"/>
    <w:rsid w:val="00D9293A"/>
    <w:rsid w:val="00D948DD"/>
    <w:rsid w:val="00DA3E98"/>
    <w:rsid w:val="00DB0EB5"/>
    <w:rsid w:val="00DB1007"/>
    <w:rsid w:val="00DB231E"/>
    <w:rsid w:val="00DB3787"/>
    <w:rsid w:val="00DC3983"/>
    <w:rsid w:val="00DC710E"/>
    <w:rsid w:val="00DC718E"/>
    <w:rsid w:val="00DD3D63"/>
    <w:rsid w:val="00DD699D"/>
    <w:rsid w:val="00DD7EBC"/>
    <w:rsid w:val="00DE5695"/>
    <w:rsid w:val="00DE75A8"/>
    <w:rsid w:val="00E15200"/>
    <w:rsid w:val="00E25C50"/>
    <w:rsid w:val="00E51AB5"/>
    <w:rsid w:val="00E54611"/>
    <w:rsid w:val="00E54D15"/>
    <w:rsid w:val="00E576BB"/>
    <w:rsid w:val="00E60041"/>
    <w:rsid w:val="00E61E5E"/>
    <w:rsid w:val="00E70B16"/>
    <w:rsid w:val="00E951E9"/>
    <w:rsid w:val="00E96159"/>
    <w:rsid w:val="00E971BB"/>
    <w:rsid w:val="00EA5A90"/>
    <w:rsid w:val="00EB27E8"/>
    <w:rsid w:val="00EB73DF"/>
    <w:rsid w:val="00EC051D"/>
    <w:rsid w:val="00ED00BB"/>
    <w:rsid w:val="00ED03DE"/>
    <w:rsid w:val="00ED70CA"/>
    <w:rsid w:val="00F03249"/>
    <w:rsid w:val="00F135B1"/>
    <w:rsid w:val="00F20C21"/>
    <w:rsid w:val="00F24B2D"/>
    <w:rsid w:val="00F26617"/>
    <w:rsid w:val="00F26B3F"/>
    <w:rsid w:val="00F37BA5"/>
    <w:rsid w:val="00F4393A"/>
    <w:rsid w:val="00F56617"/>
    <w:rsid w:val="00F651AB"/>
    <w:rsid w:val="00F6637B"/>
    <w:rsid w:val="00F67F07"/>
    <w:rsid w:val="00F72005"/>
    <w:rsid w:val="00F7418B"/>
    <w:rsid w:val="00F74649"/>
    <w:rsid w:val="00F86197"/>
    <w:rsid w:val="00F91BB6"/>
    <w:rsid w:val="00FA3580"/>
    <w:rsid w:val="00FA7695"/>
    <w:rsid w:val="00FB0046"/>
    <w:rsid w:val="00FB1FB5"/>
    <w:rsid w:val="00FB6D20"/>
    <w:rsid w:val="00FC75A8"/>
    <w:rsid w:val="00FE5372"/>
    <w:rsid w:val="00FF37D5"/>
    <w:rsid w:val="00FF6CB5"/>
    <w:rsid w:val="00FF7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D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5F26D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21"/>
    <w:uiPriority w:val="99"/>
    <w:locked/>
    <w:rsid w:val="005F26D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4">
    <w:name w:val="Основной текст (4)_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9">
    <w:name w:val="Основной текст + 9"/>
    <w:aliases w:val="5 pt,Полужирный"/>
    <w:uiPriority w:val="99"/>
    <w:rsid w:val="005F26DC"/>
    <w:rPr>
      <w:rFonts w:ascii="Times New Roman" w:hAnsi="Times New Roman" w:cs="Times New Roman"/>
      <w:b/>
      <w:bCs/>
      <w:spacing w:val="20"/>
      <w:sz w:val="19"/>
      <w:szCs w:val="19"/>
      <w:shd w:val="clear" w:color="auto" w:fill="FFFFFF"/>
    </w:rPr>
  </w:style>
  <w:style w:type="character" w:customStyle="1" w:styleId="10">
    <w:name w:val="Основной текст1"/>
    <w:basedOn w:val="a3"/>
    <w:uiPriority w:val="99"/>
    <w:rsid w:val="005F26D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22">
    <w:name w:val="Основной текст2"/>
    <w:uiPriority w:val="99"/>
    <w:rsid w:val="005F26DC"/>
    <w:rPr>
      <w:rFonts w:ascii="Times New Roman" w:hAnsi="Times New Roman" w:cs="Times New Roman"/>
      <w:strike/>
      <w:spacing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F26DC"/>
    <w:pPr>
      <w:shd w:val="clear" w:color="auto" w:fill="FFFFFF"/>
      <w:spacing w:line="240" w:lineRule="atLeast"/>
      <w:ind w:hanging="82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1">
    <w:name w:val="Основной текст21"/>
    <w:basedOn w:val="a"/>
    <w:link w:val="a3"/>
    <w:uiPriority w:val="99"/>
    <w:rsid w:val="005F26DC"/>
    <w:pPr>
      <w:shd w:val="clear" w:color="auto" w:fill="FFFFFF"/>
      <w:spacing w:line="240" w:lineRule="atLeast"/>
      <w:ind w:hanging="320"/>
    </w:pPr>
    <w:rPr>
      <w:rFonts w:ascii="Times New Roman" w:eastAsia="Times New Roman" w:hAnsi="Times New Roman" w:cs="Times New Roman"/>
      <w:color w:val="auto"/>
      <w:spacing w:val="20"/>
      <w:sz w:val="22"/>
      <w:szCs w:val="22"/>
      <w:lang w:eastAsia="en-US"/>
    </w:rPr>
  </w:style>
  <w:style w:type="character" w:customStyle="1" w:styleId="a4">
    <w:name w:val="Колонтитул_"/>
    <w:link w:val="a5"/>
    <w:uiPriority w:val="99"/>
    <w:locked/>
    <w:rsid w:val="005F26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13,Курсив"/>
    <w:uiPriority w:val="99"/>
    <w:rsid w:val="005F26D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">
    <w:name w:val="Заголовок №3_"/>
    <w:link w:val="30"/>
    <w:uiPriority w:val="99"/>
    <w:locked/>
    <w:rsid w:val="005F26DC"/>
    <w:rPr>
      <w:rFonts w:ascii="Lucida Sans Unicode" w:eastAsia="Times New Roman" w:hAnsi="Lucida Sans Unicode" w:cs="Lucida Sans Unicode"/>
      <w:sz w:val="27"/>
      <w:szCs w:val="27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5F26DC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5F26DC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Consolas">
    <w:name w:val="Колонтитул + Consolas"/>
    <w:aliases w:val="12,5 pt12"/>
    <w:uiPriority w:val="99"/>
    <w:rsid w:val="005F26DC"/>
    <w:rPr>
      <w:rFonts w:ascii="Consolas" w:eastAsia="Times New Roman" w:hAnsi="Consolas" w:cs="Consolas"/>
      <w:spacing w:val="0"/>
      <w:sz w:val="25"/>
      <w:szCs w:val="25"/>
      <w:shd w:val="clear" w:color="auto" w:fill="FFFFFF"/>
    </w:rPr>
  </w:style>
  <w:style w:type="character" w:customStyle="1" w:styleId="110">
    <w:name w:val="Основной текст + 11"/>
    <w:aliases w:val="5 pt11,Курсив7,Интервал -1 pt"/>
    <w:uiPriority w:val="99"/>
    <w:rsid w:val="005F26DC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</w:rPr>
  </w:style>
  <w:style w:type="character" w:customStyle="1" w:styleId="111">
    <w:name w:val="Основной текст + 111"/>
    <w:aliases w:val="5 pt10,Курсив6,Интервал 0 pt"/>
    <w:uiPriority w:val="99"/>
    <w:rsid w:val="005F26DC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41">
    <w:name w:val="Основной текст4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4pt">
    <w:name w:val="Основной текст + Интервал 4 pt"/>
    <w:uiPriority w:val="99"/>
    <w:rsid w:val="005F26DC"/>
    <w:rPr>
      <w:rFonts w:ascii="Times New Roman" w:hAnsi="Times New Roman" w:cs="Times New Roman"/>
      <w:spacing w:val="80"/>
      <w:sz w:val="22"/>
      <w:szCs w:val="22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5F26DC"/>
    <w:rPr>
      <w:rFonts w:ascii="Times New Roman" w:hAnsi="Times New Roman" w:cs="Times New Roman"/>
      <w:spacing w:val="70"/>
      <w:sz w:val="22"/>
      <w:szCs w:val="22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5F26DC"/>
    <w:rPr>
      <w:rFonts w:ascii="Times New Roman" w:hAnsi="Times New Roman" w:cs="Times New Roman"/>
      <w:spacing w:val="10"/>
      <w:sz w:val="22"/>
      <w:szCs w:val="22"/>
      <w:shd w:val="clear" w:color="auto" w:fill="FFFFFF"/>
    </w:rPr>
  </w:style>
  <w:style w:type="character" w:customStyle="1" w:styleId="5">
    <w:name w:val="Основной текст5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TrebuchetMS">
    <w:name w:val="Основной текст + Trebuchet MS"/>
    <w:aliases w:val="6,5 pt9,Курсив5,Интервал 0 pt5"/>
    <w:uiPriority w:val="99"/>
    <w:rsid w:val="005F26DC"/>
    <w:rPr>
      <w:rFonts w:ascii="Trebuchet MS" w:eastAsia="Times New Roman" w:hAnsi="Trebuchet MS" w:cs="Trebuchet MS"/>
      <w:i/>
      <w:iCs/>
      <w:spacing w:val="0"/>
      <w:sz w:val="13"/>
      <w:szCs w:val="13"/>
      <w:shd w:val="clear" w:color="auto" w:fill="FFFFFF"/>
    </w:rPr>
  </w:style>
  <w:style w:type="character" w:customStyle="1" w:styleId="6">
    <w:name w:val="Основной текст6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00">
    <w:name w:val="Основной текст + 10"/>
    <w:aliases w:val="5 pt8"/>
    <w:uiPriority w:val="99"/>
    <w:rsid w:val="005F26D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LucidaSansUnicode">
    <w:name w:val="Основной текст + Lucida Sans Unicode"/>
    <w:aliases w:val="10 pt,Малые прописные,Интервал 0 pt4"/>
    <w:uiPriority w:val="99"/>
    <w:rsid w:val="005F26DC"/>
    <w:rPr>
      <w:rFonts w:ascii="Lucida Sans Unicode" w:eastAsia="Times New Roman" w:hAnsi="Lucida Sans Unicode" w:cs="Lucida Sans Unicode"/>
      <w:smallCaps/>
      <w:spacing w:val="0"/>
      <w:sz w:val="20"/>
      <w:szCs w:val="20"/>
      <w:shd w:val="clear" w:color="auto" w:fill="FFFFFF"/>
    </w:rPr>
  </w:style>
  <w:style w:type="character" w:customStyle="1" w:styleId="90">
    <w:name w:val="Основной текст (9)_"/>
    <w:link w:val="91"/>
    <w:uiPriority w:val="99"/>
    <w:locked/>
    <w:rsid w:val="005F26DC"/>
    <w:rPr>
      <w:rFonts w:ascii="Lucida Sans Unicode" w:eastAsia="Times New Roman" w:hAnsi="Lucida Sans Unicode" w:cs="Lucida Sans Unicode"/>
      <w:sz w:val="20"/>
      <w:szCs w:val="20"/>
      <w:shd w:val="clear" w:color="auto" w:fill="FFFFFF"/>
      <w:lang w:val="en-US"/>
    </w:rPr>
  </w:style>
  <w:style w:type="character" w:customStyle="1" w:styleId="71">
    <w:name w:val="Основной текст7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81">
    <w:name w:val="Основной текст8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92">
    <w:name w:val="Основной текст9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01">
    <w:name w:val="Основной текст10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F26DC"/>
    <w:rPr>
      <w:rFonts w:ascii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112">
    <w:name w:val="Основной текст11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02">
    <w:name w:val="Основной текст (10)_"/>
    <w:link w:val="103"/>
    <w:uiPriority w:val="99"/>
    <w:locked/>
    <w:rsid w:val="005F26D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03pt">
    <w:name w:val="Основной текст (10) + Интервал 3 pt"/>
    <w:uiPriority w:val="99"/>
    <w:rsid w:val="005F26DC"/>
    <w:rPr>
      <w:rFonts w:ascii="Times New Roman" w:hAnsi="Times New Roman" w:cs="Times New Roman"/>
      <w:spacing w:val="70"/>
      <w:sz w:val="21"/>
      <w:szCs w:val="21"/>
      <w:shd w:val="clear" w:color="auto" w:fill="FFFFFF"/>
    </w:rPr>
  </w:style>
  <w:style w:type="character" w:customStyle="1" w:styleId="109pt">
    <w:name w:val="Основной текст (10) + Интервал 9 pt"/>
    <w:uiPriority w:val="99"/>
    <w:rsid w:val="005F26DC"/>
    <w:rPr>
      <w:rFonts w:ascii="Times New Roman" w:hAnsi="Times New Roman" w:cs="Times New Roman"/>
      <w:spacing w:val="180"/>
      <w:sz w:val="21"/>
      <w:szCs w:val="21"/>
      <w:shd w:val="clear" w:color="auto" w:fill="FFFFFF"/>
    </w:rPr>
  </w:style>
  <w:style w:type="character" w:customStyle="1" w:styleId="1011pt">
    <w:name w:val="Основной текст (10) + 11 pt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2">
    <w:name w:val="Основной текст12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4">
    <w:name w:val="Основной текст + 14"/>
    <w:aliases w:val="5 pt7,Курсив4,Интервал -1 pt1"/>
    <w:uiPriority w:val="99"/>
    <w:rsid w:val="005F26DC"/>
    <w:rPr>
      <w:rFonts w:ascii="Times New Roman" w:hAnsi="Times New Roman" w:cs="Times New Roman"/>
      <w:i/>
      <w:iCs/>
      <w:spacing w:val="-20"/>
      <w:sz w:val="29"/>
      <w:szCs w:val="29"/>
      <w:shd w:val="clear" w:color="auto" w:fill="FFFFFF"/>
    </w:rPr>
  </w:style>
  <w:style w:type="character" w:customStyle="1" w:styleId="13">
    <w:name w:val="Основной текст13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13">
    <w:name w:val="Основной текст (11)_"/>
    <w:link w:val="114"/>
    <w:uiPriority w:val="99"/>
    <w:locked/>
    <w:rsid w:val="005F26DC"/>
    <w:rPr>
      <w:rFonts w:ascii="Lucida Sans Unicode" w:eastAsia="Times New Roman" w:hAnsi="Lucida Sans Unicode" w:cs="Lucida Sans Unicode"/>
      <w:sz w:val="28"/>
      <w:szCs w:val="28"/>
      <w:shd w:val="clear" w:color="auto" w:fill="FFFFFF"/>
    </w:rPr>
  </w:style>
  <w:style w:type="character" w:customStyle="1" w:styleId="140">
    <w:name w:val="Основной текст14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5F26DC"/>
    <w:rPr>
      <w:rFonts w:ascii="Times New Roman" w:hAnsi="Times New Roman" w:cs="Times New Roman"/>
      <w:spacing w:val="30"/>
      <w:sz w:val="23"/>
      <w:szCs w:val="23"/>
      <w:shd w:val="clear" w:color="auto" w:fill="FFFFFF"/>
    </w:rPr>
  </w:style>
  <w:style w:type="character" w:customStyle="1" w:styleId="410">
    <w:name w:val="Основной текст (4) + 10"/>
    <w:aliases w:val="5 pt6"/>
    <w:uiPriority w:val="99"/>
    <w:rsid w:val="005F26DC"/>
    <w:rPr>
      <w:rFonts w:ascii="Times New Roman" w:hAnsi="Times New Roman" w:cs="Times New Roman"/>
      <w:spacing w:val="20"/>
      <w:sz w:val="21"/>
      <w:szCs w:val="21"/>
    </w:rPr>
  </w:style>
  <w:style w:type="character" w:customStyle="1" w:styleId="4TrebuchetMS">
    <w:name w:val="Основной текст (4) + Trebuchet MS"/>
    <w:aliases w:val="5,5 pt5,Курсив3,Интервал 0 pt3"/>
    <w:uiPriority w:val="99"/>
    <w:rsid w:val="005F26DC"/>
    <w:rPr>
      <w:rFonts w:ascii="Trebuchet MS" w:eastAsia="Times New Roman" w:hAnsi="Trebuchet MS" w:cs="Trebuchet MS"/>
      <w:i/>
      <w:iCs/>
      <w:spacing w:val="0"/>
      <w:sz w:val="11"/>
      <w:szCs w:val="11"/>
    </w:rPr>
  </w:style>
  <w:style w:type="character" w:customStyle="1" w:styleId="711pt">
    <w:name w:val="Основной текст (7) + 11 pt"/>
    <w:aliases w:val="Не полужирный"/>
    <w:uiPriority w:val="99"/>
    <w:rsid w:val="005F26DC"/>
    <w:rPr>
      <w:rFonts w:ascii="Times New Roman" w:hAnsi="Times New Roman" w:cs="Times New Roman"/>
      <w:b/>
      <w:bCs/>
      <w:spacing w:val="20"/>
      <w:sz w:val="22"/>
      <w:szCs w:val="22"/>
      <w:shd w:val="clear" w:color="auto" w:fill="FFFFFF"/>
    </w:rPr>
  </w:style>
  <w:style w:type="character" w:customStyle="1" w:styleId="15">
    <w:name w:val="Основной текст15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a6">
    <w:name w:val="Основной текст + Курсив"/>
    <w:uiPriority w:val="99"/>
    <w:rsid w:val="005F26DC"/>
    <w:rPr>
      <w:rFonts w:ascii="Times New Roman" w:hAnsi="Times New Roman" w:cs="Times New Roman"/>
      <w:i/>
      <w:iCs/>
      <w:spacing w:val="20"/>
      <w:sz w:val="22"/>
      <w:szCs w:val="22"/>
      <w:shd w:val="clear" w:color="auto" w:fill="FFFFFF"/>
    </w:rPr>
  </w:style>
  <w:style w:type="character" w:customStyle="1" w:styleId="4TrebuchetMS1">
    <w:name w:val="Основной текст (4) + Trebuchet MS1"/>
    <w:aliases w:val="9,5 pt4,Курсив2"/>
    <w:uiPriority w:val="99"/>
    <w:rsid w:val="005F26DC"/>
    <w:rPr>
      <w:rFonts w:ascii="Trebuchet MS" w:eastAsia="Times New Roman" w:hAnsi="Trebuchet MS" w:cs="Trebuchet MS"/>
      <w:i/>
      <w:iCs/>
      <w:spacing w:val="20"/>
      <w:sz w:val="19"/>
      <w:szCs w:val="19"/>
    </w:rPr>
  </w:style>
  <w:style w:type="character" w:customStyle="1" w:styleId="16">
    <w:name w:val="Основной текст16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00pt">
    <w:name w:val="Основной текст (10) + Интервал 0 pt"/>
    <w:uiPriority w:val="99"/>
    <w:rsid w:val="005F26DC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9">
    <w:name w:val="Основной текст (4) + 9"/>
    <w:aliases w:val="5 pt3,Полужирный1"/>
    <w:uiPriority w:val="99"/>
    <w:rsid w:val="005F26DC"/>
    <w:rPr>
      <w:rFonts w:ascii="Times New Roman" w:hAnsi="Times New Roman" w:cs="Times New Roman"/>
      <w:b/>
      <w:bCs/>
      <w:spacing w:val="20"/>
      <w:sz w:val="19"/>
      <w:szCs w:val="19"/>
    </w:rPr>
  </w:style>
  <w:style w:type="character" w:customStyle="1" w:styleId="120">
    <w:name w:val="Основной текст (12)_"/>
    <w:link w:val="121"/>
    <w:uiPriority w:val="99"/>
    <w:locked/>
    <w:rsid w:val="005F26DC"/>
    <w:rPr>
      <w:rFonts w:ascii="Lucida Sans Unicode" w:eastAsia="Times New Roman" w:hAnsi="Lucida Sans Unicode" w:cs="Lucida Sans Unicode"/>
      <w:sz w:val="34"/>
      <w:szCs w:val="34"/>
      <w:shd w:val="clear" w:color="auto" w:fill="FFFFFF"/>
    </w:rPr>
  </w:style>
  <w:style w:type="character" w:customStyle="1" w:styleId="17">
    <w:name w:val="Основной текст17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5F26DC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3LucidaSansUnicode">
    <w:name w:val="Основной текст (13) + Lucida Sans Unicode"/>
    <w:aliases w:val="91,5 pt2"/>
    <w:uiPriority w:val="99"/>
    <w:rsid w:val="005F26DC"/>
    <w:rPr>
      <w:rFonts w:ascii="Lucida Sans Unicode" w:eastAsia="Times New Roman" w:hAnsi="Lucida Sans Unicode" w:cs="Lucida Sans Unicode"/>
      <w:sz w:val="19"/>
      <w:szCs w:val="19"/>
      <w:shd w:val="clear" w:color="auto" w:fill="FFFFFF"/>
    </w:rPr>
  </w:style>
  <w:style w:type="character" w:customStyle="1" w:styleId="TrebuchetMS1">
    <w:name w:val="Основной текст + Trebuchet MS1"/>
    <w:aliases w:val="10,5 pt1,Курсив1,Интервал 0 pt2"/>
    <w:uiPriority w:val="99"/>
    <w:rsid w:val="005F26DC"/>
    <w:rPr>
      <w:rFonts w:ascii="Trebuchet MS" w:eastAsia="Times New Roman" w:hAnsi="Trebuchet MS" w:cs="Trebuchet MS"/>
      <w:i/>
      <w:iCs/>
      <w:spacing w:val="10"/>
      <w:sz w:val="21"/>
      <w:szCs w:val="21"/>
      <w:shd w:val="clear" w:color="auto" w:fill="FFFFFF"/>
    </w:rPr>
  </w:style>
  <w:style w:type="character" w:customStyle="1" w:styleId="18">
    <w:name w:val="Основной текст18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9">
    <w:name w:val="Основной текст19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a">
    <w:name w:val="Основной текст + Курсив1"/>
    <w:aliases w:val="Интервал 0 pt1"/>
    <w:uiPriority w:val="99"/>
    <w:rsid w:val="005F26DC"/>
    <w:rPr>
      <w:rFonts w:ascii="Times New Roman" w:hAnsi="Times New Roman" w:cs="Times New Roman"/>
      <w:i/>
      <w:iCs/>
      <w:spacing w:val="10"/>
      <w:sz w:val="22"/>
      <w:szCs w:val="22"/>
      <w:shd w:val="clear" w:color="auto" w:fill="FFFFFF"/>
    </w:rPr>
  </w:style>
  <w:style w:type="character" w:customStyle="1" w:styleId="141">
    <w:name w:val="Основной текст (14)_"/>
    <w:link w:val="142"/>
    <w:uiPriority w:val="99"/>
    <w:locked/>
    <w:rsid w:val="005F26D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411pt">
    <w:name w:val="Основной текст (14) + 11 pt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b">
    <w:name w:val="Заголовок №1_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1c">
    <w:name w:val="Заголовок №1"/>
    <w:basedOn w:val="1b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42">
    <w:name w:val="Основной текст (4) + Курсив"/>
    <w:uiPriority w:val="99"/>
    <w:rsid w:val="005F26DC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200">
    <w:name w:val="Основной текст20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5F26D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30">
    <w:name w:val="Заголовок №3"/>
    <w:basedOn w:val="a"/>
    <w:link w:val="3"/>
    <w:uiPriority w:val="99"/>
    <w:rsid w:val="005F26DC"/>
    <w:pPr>
      <w:shd w:val="clear" w:color="auto" w:fill="FFFFFF"/>
      <w:spacing w:line="252" w:lineRule="exact"/>
      <w:outlineLvl w:val="2"/>
    </w:pPr>
    <w:rPr>
      <w:rFonts w:ascii="Lucida Sans Unicode" w:eastAsia="Times New Roman" w:hAnsi="Lucida Sans Unicode" w:cs="Lucida Sans Unicode"/>
      <w:color w:val="auto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5F26DC"/>
    <w:pPr>
      <w:shd w:val="clear" w:color="auto" w:fill="FFFFFF"/>
      <w:spacing w:before="600" w:line="240" w:lineRule="atLeast"/>
    </w:pPr>
    <w:rPr>
      <w:rFonts w:ascii="Times New Roman" w:eastAsia="Times New Roman" w:hAnsi="Times New Roman" w:cs="Times New Roman"/>
      <w:color w:val="auto"/>
      <w:spacing w:val="20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5F26DC"/>
    <w:pPr>
      <w:shd w:val="clear" w:color="auto" w:fill="FFFFFF"/>
      <w:spacing w:after="240" w:line="300" w:lineRule="exact"/>
      <w:jc w:val="both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/>
    </w:rPr>
  </w:style>
  <w:style w:type="paragraph" w:customStyle="1" w:styleId="91">
    <w:name w:val="Основной текст (9)"/>
    <w:basedOn w:val="a"/>
    <w:link w:val="90"/>
    <w:uiPriority w:val="99"/>
    <w:rsid w:val="005F26DC"/>
    <w:pPr>
      <w:shd w:val="clear" w:color="auto" w:fill="FFFFFF"/>
      <w:spacing w:after="480" w:line="240" w:lineRule="atLeast"/>
    </w:pPr>
    <w:rPr>
      <w:rFonts w:ascii="Lucida Sans Unicode" w:eastAsia="Times New Roman" w:hAnsi="Lucida Sans Unicode" w:cs="Lucida Sans Unicode"/>
      <w:color w:val="auto"/>
      <w:sz w:val="20"/>
      <w:szCs w:val="20"/>
      <w:lang w:val="en-US" w:eastAsia="en-US"/>
    </w:rPr>
  </w:style>
  <w:style w:type="paragraph" w:customStyle="1" w:styleId="103">
    <w:name w:val="Основной текст (10)"/>
    <w:basedOn w:val="a"/>
    <w:link w:val="102"/>
    <w:uiPriority w:val="99"/>
    <w:rsid w:val="005F26DC"/>
    <w:pPr>
      <w:shd w:val="clear" w:color="auto" w:fill="FFFFFF"/>
      <w:spacing w:line="286" w:lineRule="exact"/>
      <w:ind w:firstLine="500"/>
      <w:jc w:val="both"/>
    </w:pPr>
    <w:rPr>
      <w:rFonts w:ascii="Times New Roman" w:eastAsia="Times New Roman" w:hAnsi="Times New Roman" w:cs="Times New Roman"/>
      <w:color w:val="auto"/>
      <w:spacing w:val="20"/>
      <w:sz w:val="21"/>
      <w:szCs w:val="21"/>
      <w:lang w:eastAsia="en-US"/>
    </w:rPr>
  </w:style>
  <w:style w:type="paragraph" w:customStyle="1" w:styleId="114">
    <w:name w:val="Основной текст (11)"/>
    <w:basedOn w:val="a"/>
    <w:link w:val="113"/>
    <w:uiPriority w:val="99"/>
    <w:rsid w:val="005F26DC"/>
    <w:pPr>
      <w:shd w:val="clear" w:color="auto" w:fill="FFFFFF"/>
      <w:spacing w:before="780" w:line="240" w:lineRule="atLeast"/>
    </w:pPr>
    <w:rPr>
      <w:rFonts w:ascii="Lucida Sans Unicode" w:eastAsia="Times New Roman" w:hAnsi="Lucida Sans Unicode" w:cs="Lucida Sans Unicode"/>
      <w:color w:val="auto"/>
      <w:sz w:val="28"/>
      <w:szCs w:val="28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5F26DC"/>
    <w:pPr>
      <w:shd w:val="clear" w:color="auto" w:fill="FFFFFF"/>
      <w:spacing w:before="540" w:line="240" w:lineRule="atLeast"/>
    </w:pPr>
    <w:rPr>
      <w:rFonts w:ascii="Lucida Sans Unicode" w:eastAsia="Times New Roman" w:hAnsi="Lucida Sans Unicode" w:cs="Lucida Sans Unicode"/>
      <w:color w:val="auto"/>
      <w:sz w:val="34"/>
      <w:szCs w:val="34"/>
      <w:lang w:eastAsia="en-US"/>
    </w:rPr>
  </w:style>
  <w:style w:type="paragraph" w:customStyle="1" w:styleId="131">
    <w:name w:val="Основной текст (13)"/>
    <w:basedOn w:val="a"/>
    <w:link w:val="130"/>
    <w:uiPriority w:val="99"/>
    <w:rsid w:val="005F26DC"/>
    <w:pPr>
      <w:shd w:val="clear" w:color="auto" w:fill="FFFFFF"/>
      <w:spacing w:before="300" w:line="310" w:lineRule="exact"/>
      <w:jc w:val="righ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142">
    <w:name w:val="Основной текст (14)"/>
    <w:basedOn w:val="a"/>
    <w:link w:val="141"/>
    <w:uiPriority w:val="99"/>
    <w:rsid w:val="005F26DC"/>
    <w:pPr>
      <w:shd w:val="clear" w:color="auto" w:fill="FFFFFF"/>
      <w:spacing w:before="660" w:after="120" w:line="240" w:lineRule="atLeast"/>
      <w:ind w:firstLine="520"/>
      <w:jc w:val="both"/>
    </w:pPr>
    <w:rPr>
      <w:rFonts w:ascii="Times New Roman" w:eastAsia="Times New Roman" w:hAnsi="Times New Roman" w:cs="Times New Roman"/>
      <w:color w:val="auto"/>
      <w:spacing w:val="20"/>
      <w:sz w:val="21"/>
      <w:szCs w:val="21"/>
      <w:lang w:eastAsia="en-US"/>
    </w:rPr>
  </w:style>
  <w:style w:type="paragraph" w:styleId="a7">
    <w:name w:val="List Paragraph"/>
    <w:basedOn w:val="a"/>
    <w:uiPriority w:val="99"/>
    <w:qFormat/>
    <w:rsid w:val="00896A91"/>
    <w:pPr>
      <w:ind w:left="720"/>
      <w:contextualSpacing/>
    </w:pPr>
  </w:style>
  <w:style w:type="paragraph" w:styleId="a8">
    <w:name w:val="header"/>
    <w:basedOn w:val="a"/>
    <w:link w:val="a9"/>
    <w:uiPriority w:val="99"/>
    <w:rsid w:val="00F861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F8619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BB29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BB294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7F49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7F497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1">
    <w:name w:val="Стиль1"/>
    <w:basedOn w:val="21"/>
    <w:link w:val="1d"/>
    <w:uiPriority w:val="99"/>
    <w:rsid w:val="00486254"/>
    <w:pPr>
      <w:numPr>
        <w:ilvl w:val="1"/>
        <w:numId w:val="3"/>
      </w:numPr>
      <w:shd w:val="clear" w:color="auto" w:fill="auto"/>
      <w:spacing w:line="240" w:lineRule="auto"/>
      <w:jc w:val="both"/>
    </w:pPr>
    <w:rPr>
      <w:sz w:val="28"/>
      <w:szCs w:val="28"/>
    </w:rPr>
  </w:style>
  <w:style w:type="character" w:styleId="ae">
    <w:name w:val="Strong"/>
    <w:uiPriority w:val="99"/>
    <w:qFormat/>
    <w:rsid w:val="00486254"/>
    <w:rPr>
      <w:rFonts w:cs="Times New Roman"/>
      <w:b/>
      <w:bCs/>
    </w:rPr>
  </w:style>
  <w:style w:type="character" w:customStyle="1" w:styleId="1d">
    <w:name w:val="Стиль1 Знак"/>
    <w:link w:val="1"/>
    <w:uiPriority w:val="99"/>
    <w:locked/>
    <w:rsid w:val="00486254"/>
    <w:rPr>
      <w:rFonts w:ascii="Times New Roman" w:hAnsi="Times New Roman" w:cs="Times New Roman"/>
      <w:spacing w:val="20"/>
      <w:sz w:val="28"/>
      <w:szCs w:val="28"/>
      <w:shd w:val="clear" w:color="auto" w:fill="FFFFFF"/>
    </w:rPr>
  </w:style>
  <w:style w:type="paragraph" w:styleId="af">
    <w:name w:val="No Spacing"/>
    <w:uiPriority w:val="1"/>
    <w:qFormat/>
    <w:rsid w:val="005E34A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0">
    <w:name w:val="Title"/>
    <w:basedOn w:val="a"/>
    <w:next w:val="a"/>
    <w:link w:val="af1"/>
    <w:qFormat/>
    <w:locked/>
    <w:rsid w:val="00C777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C777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3A3CBE"/>
  </w:style>
  <w:style w:type="paragraph" w:styleId="af2">
    <w:name w:val="Body Text"/>
    <w:basedOn w:val="a"/>
    <w:link w:val="af3"/>
    <w:uiPriority w:val="99"/>
    <w:rsid w:val="000E5AE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99"/>
    <w:rsid w:val="000E5AE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D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5F26D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21"/>
    <w:uiPriority w:val="99"/>
    <w:locked/>
    <w:rsid w:val="005F26D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4">
    <w:name w:val="Основной текст (4)_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9">
    <w:name w:val="Основной текст + 9"/>
    <w:aliases w:val="5 pt,Полужирный"/>
    <w:uiPriority w:val="99"/>
    <w:rsid w:val="005F26DC"/>
    <w:rPr>
      <w:rFonts w:ascii="Times New Roman" w:hAnsi="Times New Roman" w:cs="Times New Roman"/>
      <w:b/>
      <w:bCs/>
      <w:spacing w:val="20"/>
      <w:sz w:val="19"/>
      <w:szCs w:val="19"/>
      <w:shd w:val="clear" w:color="auto" w:fill="FFFFFF"/>
    </w:rPr>
  </w:style>
  <w:style w:type="character" w:customStyle="1" w:styleId="10">
    <w:name w:val="Основной текст1"/>
    <w:basedOn w:val="a3"/>
    <w:uiPriority w:val="99"/>
    <w:rsid w:val="005F26DC"/>
    <w:rPr>
      <w:rFonts w:ascii="Times New Roman" w:hAnsi="Times New Roman" w:cs="Times New Roman"/>
      <w:spacing w:val="20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22">
    <w:name w:val="Основной текст2"/>
    <w:uiPriority w:val="99"/>
    <w:rsid w:val="005F26DC"/>
    <w:rPr>
      <w:rFonts w:ascii="Times New Roman" w:hAnsi="Times New Roman" w:cs="Times New Roman"/>
      <w:strike/>
      <w:spacing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F26DC"/>
    <w:pPr>
      <w:shd w:val="clear" w:color="auto" w:fill="FFFFFF"/>
      <w:spacing w:line="240" w:lineRule="atLeast"/>
      <w:ind w:hanging="82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1">
    <w:name w:val="Основной текст21"/>
    <w:basedOn w:val="a"/>
    <w:link w:val="a3"/>
    <w:uiPriority w:val="99"/>
    <w:rsid w:val="005F26DC"/>
    <w:pPr>
      <w:shd w:val="clear" w:color="auto" w:fill="FFFFFF"/>
      <w:spacing w:line="240" w:lineRule="atLeast"/>
      <w:ind w:hanging="320"/>
    </w:pPr>
    <w:rPr>
      <w:rFonts w:ascii="Times New Roman" w:eastAsia="Times New Roman" w:hAnsi="Times New Roman" w:cs="Times New Roman"/>
      <w:color w:val="auto"/>
      <w:spacing w:val="20"/>
      <w:sz w:val="22"/>
      <w:szCs w:val="22"/>
      <w:lang w:eastAsia="en-US"/>
    </w:rPr>
  </w:style>
  <w:style w:type="character" w:customStyle="1" w:styleId="a4">
    <w:name w:val="Колонтитул_"/>
    <w:link w:val="a5"/>
    <w:uiPriority w:val="99"/>
    <w:locked/>
    <w:rsid w:val="005F26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13,Курсив"/>
    <w:uiPriority w:val="99"/>
    <w:rsid w:val="005F26D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">
    <w:name w:val="Заголовок №3_"/>
    <w:link w:val="30"/>
    <w:uiPriority w:val="99"/>
    <w:locked/>
    <w:rsid w:val="005F26DC"/>
    <w:rPr>
      <w:rFonts w:ascii="Lucida Sans Unicode" w:eastAsia="Times New Roman" w:hAnsi="Lucida Sans Unicode" w:cs="Lucida Sans Unicode"/>
      <w:sz w:val="27"/>
      <w:szCs w:val="27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5F26DC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5F26DC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Consolas">
    <w:name w:val="Колонтитул + Consolas"/>
    <w:aliases w:val="12,5 pt12"/>
    <w:uiPriority w:val="99"/>
    <w:rsid w:val="005F26DC"/>
    <w:rPr>
      <w:rFonts w:ascii="Consolas" w:eastAsia="Times New Roman" w:hAnsi="Consolas" w:cs="Consolas"/>
      <w:spacing w:val="0"/>
      <w:sz w:val="25"/>
      <w:szCs w:val="25"/>
      <w:shd w:val="clear" w:color="auto" w:fill="FFFFFF"/>
    </w:rPr>
  </w:style>
  <w:style w:type="character" w:customStyle="1" w:styleId="110">
    <w:name w:val="Основной текст + 11"/>
    <w:aliases w:val="5 pt11,Курсив7,Интервал -1 pt"/>
    <w:uiPriority w:val="99"/>
    <w:rsid w:val="005F26DC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</w:rPr>
  </w:style>
  <w:style w:type="character" w:customStyle="1" w:styleId="111">
    <w:name w:val="Основной текст + 111"/>
    <w:aliases w:val="5 pt10,Курсив6,Интервал 0 pt"/>
    <w:uiPriority w:val="99"/>
    <w:rsid w:val="005F26DC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41">
    <w:name w:val="Основной текст4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4pt">
    <w:name w:val="Основной текст + Интервал 4 pt"/>
    <w:uiPriority w:val="99"/>
    <w:rsid w:val="005F26DC"/>
    <w:rPr>
      <w:rFonts w:ascii="Times New Roman" w:hAnsi="Times New Roman" w:cs="Times New Roman"/>
      <w:spacing w:val="80"/>
      <w:sz w:val="22"/>
      <w:szCs w:val="22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5F26DC"/>
    <w:rPr>
      <w:rFonts w:ascii="Times New Roman" w:hAnsi="Times New Roman" w:cs="Times New Roman"/>
      <w:spacing w:val="70"/>
      <w:sz w:val="22"/>
      <w:szCs w:val="22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5F26DC"/>
    <w:rPr>
      <w:rFonts w:ascii="Times New Roman" w:hAnsi="Times New Roman" w:cs="Times New Roman"/>
      <w:spacing w:val="10"/>
      <w:sz w:val="22"/>
      <w:szCs w:val="22"/>
      <w:shd w:val="clear" w:color="auto" w:fill="FFFFFF"/>
    </w:rPr>
  </w:style>
  <w:style w:type="character" w:customStyle="1" w:styleId="5">
    <w:name w:val="Основной текст5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TrebuchetMS">
    <w:name w:val="Основной текст + Trebuchet MS"/>
    <w:aliases w:val="6,5 pt9,Курсив5,Интервал 0 pt5"/>
    <w:uiPriority w:val="99"/>
    <w:rsid w:val="005F26DC"/>
    <w:rPr>
      <w:rFonts w:ascii="Trebuchet MS" w:eastAsia="Times New Roman" w:hAnsi="Trebuchet MS" w:cs="Trebuchet MS"/>
      <w:i/>
      <w:iCs/>
      <w:spacing w:val="0"/>
      <w:sz w:val="13"/>
      <w:szCs w:val="13"/>
      <w:shd w:val="clear" w:color="auto" w:fill="FFFFFF"/>
    </w:rPr>
  </w:style>
  <w:style w:type="character" w:customStyle="1" w:styleId="6">
    <w:name w:val="Основной текст6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00">
    <w:name w:val="Основной текст + 10"/>
    <w:aliases w:val="5 pt8"/>
    <w:uiPriority w:val="99"/>
    <w:rsid w:val="005F26D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LucidaSansUnicode">
    <w:name w:val="Основной текст + Lucida Sans Unicode"/>
    <w:aliases w:val="10 pt,Малые прописные,Интервал 0 pt4"/>
    <w:uiPriority w:val="99"/>
    <w:rsid w:val="005F26DC"/>
    <w:rPr>
      <w:rFonts w:ascii="Lucida Sans Unicode" w:eastAsia="Times New Roman" w:hAnsi="Lucida Sans Unicode" w:cs="Lucida Sans Unicode"/>
      <w:smallCaps/>
      <w:spacing w:val="0"/>
      <w:sz w:val="20"/>
      <w:szCs w:val="20"/>
      <w:shd w:val="clear" w:color="auto" w:fill="FFFFFF"/>
    </w:rPr>
  </w:style>
  <w:style w:type="character" w:customStyle="1" w:styleId="90">
    <w:name w:val="Основной текст (9)_"/>
    <w:link w:val="91"/>
    <w:uiPriority w:val="99"/>
    <w:locked/>
    <w:rsid w:val="005F26DC"/>
    <w:rPr>
      <w:rFonts w:ascii="Lucida Sans Unicode" w:eastAsia="Times New Roman" w:hAnsi="Lucida Sans Unicode" w:cs="Lucida Sans Unicode"/>
      <w:sz w:val="20"/>
      <w:szCs w:val="20"/>
      <w:shd w:val="clear" w:color="auto" w:fill="FFFFFF"/>
      <w:lang w:val="en-US"/>
    </w:rPr>
  </w:style>
  <w:style w:type="character" w:customStyle="1" w:styleId="71">
    <w:name w:val="Основной текст7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81">
    <w:name w:val="Основной текст8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92">
    <w:name w:val="Основной текст9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01">
    <w:name w:val="Основной текст10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F26DC"/>
    <w:rPr>
      <w:rFonts w:ascii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112">
    <w:name w:val="Основной текст11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02">
    <w:name w:val="Основной текст (10)_"/>
    <w:link w:val="103"/>
    <w:uiPriority w:val="99"/>
    <w:locked/>
    <w:rsid w:val="005F26D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03pt">
    <w:name w:val="Основной текст (10) + Интервал 3 pt"/>
    <w:uiPriority w:val="99"/>
    <w:rsid w:val="005F26DC"/>
    <w:rPr>
      <w:rFonts w:ascii="Times New Roman" w:hAnsi="Times New Roman" w:cs="Times New Roman"/>
      <w:spacing w:val="70"/>
      <w:sz w:val="21"/>
      <w:szCs w:val="21"/>
      <w:shd w:val="clear" w:color="auto" w:fill="FFFFFF"/>
    </w:rPr>
  </w:style>
  <w:style w:type="character" w:customStyle="1" w:styleId="109pt">
    <w:name w:val="Основной текст (10) + Интервал 9 pt"/>
    <w:uiPriority w:val="99"/>
    <w:rsid w:val="005F26DC"/>
    <w:rPr>
      <w:rFonts w:ascii="Times New Roman" w:hAnsi="Times New Roman" w:cs="Times New Roman"/>
      <w:spacing w:val="180"/>
      <w:sz w:val="21"/>
      <w:szCs w:val="21"/>
      <w:shd w:val="clear" w:color="auto" w:fill="FFFFFF"/>
    </w:rPr>
  </w:style>
  <w:style w:type="character" w:customStyle="1" w:styleId="1011pt">
    <w:name w:val="Основной текст (10) + 11 pt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2">
    <w:name w:val="Основной текст12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4">
    <w:name w:val="Основной текст + 14"/>
    <w:aliases w:val="5 pt7,Курсив4,Интервал -1 pt1"/>
    <w:uiPriority w:val="99"/>
    <w:rsid w:val="005F26DC"/>
    <w:rPr>
      <w:rFonts w:ascii="Times New Roman" w:hAnsi="Times New Roman" w:cs="Times New Roman"/>
      <w:i/>
      <w:iCs/>
      <w:spacing w:val="-20"/>
      <w:sz w:val="29"/>
      <w:szCs w:val="29"/>
      <w:shd w:val="clear" w:color="auto" w:fill="FFFFFF"/>
    </w:rPr>
  </w:style>
  <w:style w:type="character" w:customStyle="1" w:styleId="13">
    <w:name w:val="Основной текст13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13">
    <w:name w:val="Основной текст (11)_"/>
    <w:link w:val="114"/>
    <w:uiPriority w:val="99"/>
    <w:locked/>
    <w:rsid w:val="005F26DC"/>
    <w:rPr>
      <w:rFonts w:ascii="Lucida Sans Unicode" w:eastAsia="Times New Roman" w:hAnsi="Lucida Sans Unicode" w:cs="Lucida Sans Unicode"/>
      <w:sz w:val="28"/>
      <w:szCs w:val="28"/>
      <w:shd w:val="clear" w:color="auto" w:fill="FFFFFF"/>
    </w:rPr>
  </w:style>
  <w:style w:type="character" w:customStyle="1" w:styleId="140">
    <w:name w:val="Основной текст14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5F26DC"/>
    <w:rPr>
      <w:rFonts w:ascii="Times New Roman" w:hAnsi="Times New Roman" w:cs="Times New Roman"/>
      <w:spacing w:val="30"/>
      <w:sz w:val="23"/>
      <w:szCs w:val="23"/>
      <w:shd w:val="clear" w:color="auto" w:fill="FFFFFF"/>
    </w:rPr>
  </w:style>
  <w:style w:type="character" w:customStyle="1" w:styleId="410">
    <w:name w:val="Основной текст (4) + 10"/>
    <w:aliases w:val="5 pt6"/>
    <w:uiPriority w:val="99"/>
    <w:rsid w:val="005F26DC"/>
    <w:rPr>
      <w:rFonts w:ascii="Times New Roman" w:hAnsi="Times New Roman" w:cs="Times New Roman"/>
      <w:spacing w:val="20"/>
      <w:sz w:val="21"/>
      <w:szCs w:val="21"/>
    </w:rPr>
  </w:style>
  <w:style w:type="character" w:customStyle="1" w:styleId="4TrebuchetMS">
    <w:name w:val="Основной текст (4) + Trebuchet MS"/>
    <w:aliases w:val="5,5 pt5,Курсив3,Интервал 0 pt3"/>
    <w:uiPriority w:val="99"/>
    <w:rsid w:val="005F26DC"/>
    <w:rPr>
      <w:rFonts w:ascii="Trebuchet MS" w:eastAsia="Times New Roman" w:hAnsi="Trebuchet MS" w:cs="Trebuchet MS"/>
      <w:i/>
      <w:iCs/>
      <w:spacing w:val="0"/>
      <w:sz w:val="11"/>
      <w:szCs w:val="11"/>
    </w:rPr>
  </w:style>
  <w:style w:type="character" w:customStyle="1" w:styleId="711pt">
    <w:name w:val="Основной текст (7) + 11 pt"/>
    <w:aliases w:val="Не полужирный"/>
    <w:uiPriority w:val="99"/>
    <w:rsid w:val="005F26DC"/>
    <w:rPr>
      <w:rFonts w:ascii="Times New Roman" w:hAnsi="Times New Roman" w:cs="Times New Roman"/>
      <w:b/>
      <w:bCs/>
      <w:spacing w:val="20"/>
      <w:sz w:val="22"/>
      <w:szCs w:val="22"/>
      <w:shd w:val="clear" w:color="auto" w:fill="FFFFFF"/>
    </w:rPr>
  </w:style>
  <w:style w:type="character" w:customStyle="1" w:styleId="15">
    <w:name w:val="Основной текст15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a6">
    <w:name w:val="Основной текст + Курсив"/>
    <w:uiPriority w:val="99"/>
    <w:rsid w:val="005F26DC"/>
    <w:rPr>
      <w:rFonts w:ascii="Times New Roman" w:hAnsi="Times New Roman" w:cs="Times New Roman"/>
      <w:i/>
      <w:iCs/>
      <w:spacing w:val="20"/>
      <w:sz w:val="22"/>
      <w:szCs w:val="22"/>
      <w:shd w:val="clear" w:color="auto" w:fill="FFFFFF"/>
    </w:rPr>
  </w:style>
  <w:style w:type="character" w:customStyle="1" w:styleId="4TrebuchetMS1">
    <w:name w:val="Основной текст (4) + Trebuchet MS1"/>
    <w:aliases w:val="9,5 pt4,Курсив2"/>
    <w:uiPriority w:val="99"/>
    <w:rsid w:val="005F26DC"/>
    <w:rPr>
      <w:rFonts w:ascii="Trebuchet MS" w:eastAsia="Times New Roman" w:hAnsi="Trebuchet MS" w:cs="Trebuchet MS"/>
      <w:i/>
      <w:iCs/>
      <w:spacing w:val="20"/>
      <w:sz w:val="19"/>
      <w:szCs w:val="19"/>
    </w:rPr>
  </w:style>
  <w:style w:type="character" w:customStyle="1" w:styleId="16">
    <w:name w:val="Основной текст16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00pt">
    <w:name w:val="Основной текст (10) + Интервал 0 pt"/>
    <w:uiPriority w:val="99"/>
    <w:rsid w:val="005F26DC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9">
    <w:name w:val="Основной текст (4) + 9"/>
    <w:aliases w:val="5 pt3,Полужирный1"/>
    <w:uiPriority w:val="99"/>
    <w:rsid w:val="005F26DC"/>
    <w:rPr>
      <w:rFonts w:ascii="Times New Roman" w:hAnsi="Times New Roman" w:cs="Times New Roman"/>
      <w:b/>
      <w:bCs/>
      <w:spacing w:val="20"/>
      <w:sz w:val="19"/>
      <w:szCs w:val="19"/>
    </w:rPr>
  </w:style>
  <w:style w:type="character" w:customStyle="1" w:styleId="120">
    <w:name w:val="Основной текст (12)_"/>
    <w:link w:val="121"/>
    <w:uiPriority w:val="99"/>
    <w:locked/>
    <w:rsid w:val="005F26DC"/>
    <w:rPr>
      <w:rFonts w:ascii="Lucida Sans Unicode" w:eastAsia="Times New Roman" w:hAnsi="Lucida Sans Unicode" w:cs="Lucida Sans Unicode"/>
      <w:sz w:val="34"/>
      <w:szCs w:val="34"/>
      <w:shd w:val="clear" w:color="auto" w:fill="FFFFFF"/>
    </w:rPr>
  </w:style>
  <w:style w:type="character" w:customStyle="1" w:styleId="17">
    <w:name w:val="Основной текст17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5F26DC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3LucidaSansUnicode">
    <w:name w:val="Основной текст (13) + Lucida Sans Unicode"/>
    <w:aliases w:val="91,5 pt2"/>
    <w:uiPriority w:val="99"/>
    <w:rsid w:val="005F26DC"/>
    <w:rPr>
      <w:rFonts w:ascii="Lucida Sans Unicode" w:eastAsia="Times New Roman" w:hAnsi="Lucida Sans Unicode" w:cs="Lucida Sans Unicode"/>
      <w:sz w:val="19"/>
      <w:szCs w:val="19"/>
      <w:shd w:val="clear" w:color="auto" w:fill="FFFFFF"/>
    </w:rPr>
  </w:style>
  <w:style w:type="character" w:customStyle="1" w:styleId="TrebuchetMS1">
    <w:name w:val="Основной текст + Trebuchet MS1"/>
    <w:aliases w:val="10,5 pt1,Курсив1,Интервал 0 pt2"/>
    <w:uiPriority w:val="99"/>
    <w:rsid w:val="005F26DC"/>
    <w:rPr>
      <w:rFonts w:ascii="Trebuchet MS" w:eastAsia="Times New Roman" w:hAnsi="Trebuchet MS" w:cs="Trebuchet MS"/>
      <w:i/>
      <w:iCs/>
      <w:spacing w:val="10"/>
      <w:sz w:val="21"/>
      <w:szCs w:val="21"/>
      <w:shd w:val="clear" w:color="auto" w:fill="FFFFFF"/>
    </w:rPr>
  </w:style>
  <w:style w:type="character" w:customStyle="1" w:styleId="18">
    <w:name w:val="Основной текст18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9">
    <w:name w:val="Основной текст19"/>
    <w:uiPriority w:val="99"/>
    <w:rsid w:val="005F26DC"/>
    <w:rPr>
      <w:rFonts w:ascii="Times New Roman" w:hAnsi="Times New Roman" w:cs="Times New Roman"/>
      <w:spacing w:val="20"/>
      <w:sz w:val="22"/>
      <w:szCs w:val="22"/>
      <w:u w:val="single"/>
      <w:shd w:val="clear" w:color="auto" w:fill="FFFFFF"/>
    </w:rPr>
  </w:style>
  <w:style w:type="character" w:customStyle="1" w:styleId="1a">
    <w:name w:val="Основной текст + Курсив1"/>
    <w:aliases w:val="Интервал 0 pt1"/>
    <w:uiPriority w:val="99"/>
    <w:rsid w:val="005F26DC"/>
    <w:rPr>
      <w:rFonts w:ascii="Times New Roman" w:hAnsi="Times New Roman" w:cs="Times New Roman"/>
      <w:i/>
      <w:iCs/>
      <w:spacing w:val="10"/>
      <w:sz w:val="22"/>
      <w:szCs w:val="22"/>
      <w:shd w:val="clear" w:color="auto" w:fill="FFFFFF"/>
    </w:rPr>
  </w:style>
  <w:style w:type="character" w:customStyle="1" w:styleId="141">
    <w:name w:val="Основной текст (14)_"/>
    <w:link w:val="142"/>
    <w:uiPriority w:val="99"/>
    <w:locked/>
    <w:rsid w:val="005F26D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1411pt">
    <w:name w:val="Основной текст (14) + 11 pt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character" w:customStyle="1" w:styleId="1b">
    <w:name w:val="Заголовок №1_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1c">
    <w:name w:val="Заголовок №1"/>
    <w:basedOn w:val="1b"/>
    <w:uiPriority w:val="99"/>
    <w:rsid w:val="005F26DC"/>
    <w:rPr>
      <w:rFonts w:ascii="Times New Roman" w:hAnsi="Times New Roman" w:cs="Times New Roman"/>
      <w:spacing w:val="20"/>
      <w:sz w:val="22"/>
      <w:szCs w:val="22"/>
    </w:rPr>
  </w:style>
  <w:style w:type="character" w:customStyle="1" w:styleId="42">
    <w:name w:val="Основной текст (4) + Курсив"/>
    <w:uiPriority w:val="99"/>
    <w:rsid w:val="005F26DC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200">
    <w:name w:val="Основной текст20"/>
    <w:uiPriority w:val="99"/>
    <w:rsid w:val="005F26DC"/>
    <w:rPr>
      <w:rFonts w:ascii="Times New Roman" w:hAnsi="Times New Roman" w:cs="Times New Roman"/>
      <w:spacing w:val="20"/>
      <w:sz w:val="22"/>
      <w:szCs w:val="22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5F26D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30">
    <w:name w:val="Заголовок №3"/>
    <w:basedOn w:val="a"/>
    <w:link w:val="3"/>
    <w:uiPriority w:val="99"/>
    <w:rsid w:val="005F26DC"/>
    <w:pPr>
      <w:shd w:val="clear" w:color="auto" w:fill="FFFFFF"/>
      <w:spacing w:line="252" w:lineRule="exact"/>
      <w:outlineLvl w:val="2"/>
    </w:pPr>
    <w:rPr>
      <w:rFonts w:ascii="Lucida Sans Unicode" w:eastAsia="Times New Roman" w:hAnsi="Lucida Sans Unicode" w:cs="Lucida Sans Unicode"/>
      <w:color w:val="auto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5F26DC"/>
    <w:pPr>
      <w:shd w:val="clear" w:color="auto" w:fill="FFFFFF"/>
      <w:spacing w:before="600" w:line="240" w:lineRule="atLeast"/>
    </w:pPr>
    <w:rPr>
      <w:rFonts w:ascii="Times New Roman" w:eastAsia="Times New Roman" w:hAnsi="Times New Roman" w:cs="Times New Roman"/>
      <w:color w:val="auto"/>
      <w:spacing w:val="20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5F26DC"/>
    <w:pPr>
      <w:shd w:val="clear" w:color="auto" w:fill="FFFFFF"/>
      <w:spacing w:after="240" w:line="300" w:lineRule="exact"/>
      <w:jc w:val="both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/>
    </w:rPr>
  </w:style>
  <w:style w:type="paragraph" w:customStyle="1" w:styleId="91">
    <w:name w:val="Основной текст (9)"/>
    <w:basedOn w:val="a"/>
    <w:link w:val="90"/>
    <w:uiPriority w:val="99"/>
    <w:rsid w:val="005F26DC"/>
    <w:pPr>
      <w:shd w:val="clear" w:color="auto" w:fill="FFFFFF"/>
      <w:spacing w:after="480" w:line="240" w:lineRule="atLeast"/>
    </w:pPr>
    <w:rPr>
      <w:rFonts w:ascii="Lucida Sans Unicode" w:eastAsia="Times New Roman" w:hAnsi="Lucida Sans Unicode" w:cs="Lucida Sans Unicode"/>
      <w:color w:val="auto"/>
      <w:sz w:val="20"/>
      <w:szCs w:val="20"/>
      <w:lang w:val="en-US" w:eastAsia="en-US"/>
    </w:rPr>
  </w:style>
  <w:style w:type="paragraph" w:customStyle="1" w:styleId="103">
    <w:name w:val="Основной текст (10)"/>
    <w:basedOn w:val="a"/>
    <w:link w:val="102"/>
    <w:uiPriority w:val="99"/>
    <w:rsid w:val="005F26DC"/>
    <w:pPr>
      <w:shd w:val="clear" w:color="auto" w:fill="FFFFFF"/>
      <w:spacing w:line="286" w:lineRule="exact"/>
      <w:ind w:firstLine="500"/>
      <w:jc w:val="both"/>
    </w:pPr>
    <w:rPr>
      <w:rFonts w:ascii="Times New Roman" w:eastAsia="Times New Roman" w:hAnsi="Times New Roman" w:cs="Times New Roman"/>
      <w:color w:val="auto"/>
      <w:spacing w:val="20"/>
      <w:sz w:val="21"/>
      <w:szCs w:val="21"/>
      <w:lang w:eastAsia="en-US"/>
    </w:rPr>
  </w:style>
  <w:style w:type="paragraph" w:customStyle="1" w:styleId="114">
    <w:name w:val="Основной текст (11)"/>
    <w:basedOn w:val="a"/>
    <w:link w:val="113"/>
    <w:uiPriority w:val="99"/>
    <w:rsid w:val="005F26DC"/>
    <w:pPr>
      <w:shd w:val="clear" w:color="auto" w:fill="FFFFFF"/>
      <w:spacing w:before="780" w:line="240" w:lineRule="atLeast"/>
    </w:pPr>
    <w:rPr>
      <w:rFonts w:ascii="Lucida Sans Unicode" w:eastAsia="Times New Roman" w:hAnsi="Lucida Sans Unicode" w:cs="Lucida Sans Unicode"/>
      <w:color w:val="auto"/>
      <w:sz w:val="28"/>
      <w:szCs w:val="28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5F26DC"/>
    <w:pPr>
      <w:shd w:val="clear" w:color="auto" w:fill="FFFFFF"/>
      <w:spacing w:before="540" w:line="240" w:lineRule="atLeast"/>
    </w:pPr>
    <w:rPr>
      <w:rFonts w:ascii="Lucida Sans Unicode" w:eastAsia="Times New Roman" w:hAnsi="Lucida Sans Unicode" w:cs="Lucida Sans Unicode"/>
      <w:color w:val="auto"/>
      <w:sz w:val="34"/>
      <w:szCs w:val="34"/>
      <w:lang w:eastAsia="en-US"/>
    </w:rPr>
  </w:style>
  <w:style w:type="paragraph" w:customStyle="1" w:styleId="131">
    <w:name w:val="Основной текст (13)"/>
    <w:basedOn w:val="a"/>
    <w:link w:val="130"/>
    <w:uiPriority w:val="99"/>
    <w:rsid w:val="005F26DC"/>
    <w:pPr>
      <w:shd w:val="clear" w:color="auto" w:fill="FFFFFF"/>
      <w:spacing w:before="300" w:line="310" w:lineRule="exact"/>
      <w:jc w:val="righ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142">
    <w:name w:val="Основной текст (14)"/>
    <w:basedOn w:val="a"/>
    <w:link w:val="141"/>
    <w:uiPriority w:val="99"/>
    <w:rsid w:val="005F26DC"/>
    <w:pPr>
      <w:shd w:val="clear" w:color="auto" w:fill="FFFFFF"/>
      <w:spacing w:before="660" w:after="120" w:line="240" w:lineRule="atLeast"/>
      <w:ind w:firstLine="520"/>
      <w:jc w:val="both"/>
    </w:pPr>
    <w:rPr>
      <w:rFonts w:ascii="Times New Roman" w:eastAsia="Times New Roman" w:hAnsi="Times New Roman" w:cs="Times New Roman"/>
      <w:color w:val="auto"/>
      <w:spacing w:val="20"/>
      <w:sz w:val="21"/>
      <w:szCs w:val="21"/>
      <w:lang w:eastAsia="en-US"/>
    </w:rPr>
  </w:style>
  <w:style w:type="paragraph" w:styleId="a7">
    <w:name w:val="List Paragraph"/>
    <w:basedOn w:val="a"/>
    <w:uiPriority w:val="99"/>
    <w:qFormat/>
    <w:rsid w:val="00896A91"/>
    <w:pPr>
      <w:ind w:left="720"/>
      <w:contextualSpacing/>
    </w:pPr>
  </w:style>
  <w:style w:type="paragraph" w:styleId="a8">
    <w:name w:val="header"/>
    <w:basedOn w:val="a"/>
    <w:link w:val="a9"/>
    <w:uiPriority w:val="99"/>
    <w:rsid w:val="00F861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F8619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BB29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BB294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7F49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7F497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1">
    <w:name w:val="Стиль1"/>
    <w:basedOn w:val="21"/>
    <w:link w:val="1d"/>
    <w:uiPriority w:val="99"/>
    <w:rsid w:val="00486254"/>
    <w:pPr>
      <w:numPr>
        <w:ilvl w:val="1"/>
        <w:numId w:val="3"/>
      </w:numPr>
      <w:shd w:val="clear" w:color="auto" w:fill="auto"/>
      <w:spacing w:line="240" w:lineRule="auto"/>
      <w:jc w:val="both"/>
    </w:pPr>
    <w:rPr>
      <w:sz w:val="28"/>
      <w:szCs w:val="28"/>
    </w:rPr>
  </w:style>
  <w:style w:type="character" w:styleId="ae">
    <w:name w:val="Strong"/>
    <w:uiPriority w:val="99"/>
    <w:qFormat/>
    <w:rsid w:val="00486254"/>
    <w:rPr>
      <w:rFonts w:cs="Times New Roman"/>
      <w:b/>
      <w:bCs/>
    </w:rPr>
  </w:style>
  <w:style w:type="character" w:customStyle="1" w:styleId="1d">
    <w:name w:val="Стиль1 Знак"/>
    <w:link w:val="1"/>
    <w:uiPriority w:val="99"/>
    <w:locked/>
    <w:rsid w:val="00486254"/>
    <w:rPr>
      <w:rFonts w:ascii="Times New Roman" w:hAnsi="Times New Roman" w:cs="Times New Roman"/>
      <w:spacing w:val="20"/>
      <w:sz w:val="28"/>
      <w:szCs w:val="28"/>
      <w:shd w:val="clear" w:color="auto" w:fill="FFFFFF"/>
    </w:rPr>
  </w:style>
  <w:style w:type="paragraph" w:styleId="af">
    <w:name w:val="No Spacing"/>
    <w:uiPriority w:val="1"/>
    <w:qFormat/>
    <w:rsid w:val="005E34A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0">
    <w:name w:val="Title"/>
    <w:basedOn w:val="a"/>
    <w:next w:val="a"/>
    <w:link w:val="af1"/>
    <w:qFormat/>
    <w:locked/>
    <w:rsid w:val="00C777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C777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23909-2525-469A-8008-E275BC532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11</Pages>
  <Words>3398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66</cp:revision>
  <cp:lastPrinted>2015-12-08T12:06:00Z</cp:lastPrinted>
  <dcterms:created xsi:type="dcterms:W3CDTF">2014-10-23T04:32:00Z</dcterms:created>
  <dcterms:modified xsi:type="dcterms:W3CDTF">2015-12-08T12:06:00Z</dcterms:modified>
</cp:coreProperties>
</file>